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19" w:rsidRPr="00A76227" w:rsidRDefault="00774D19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Главному государственному санитарному врачу по городу Москве</w:t>
      </w:r>
    </w:p>
    <w:p w:rsidR="00774D19" w:rsidRPr="00A76227" w:rsidRDefault="00DC4BC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Е.Е. Андреевой</w:t>
      </w:r>
    </w:p>
    <w:p w:rsidR="00774D19" w:rsidRPr="00A76227" w:rsidRDefault="00A7622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Адрес: 129626, г. Москва, Графский переулок, д. 4, корп. 2, 3, 4</w:t>
      </w:r>
    </w:p>
    <w:p w:rsidR="00A76227" w:rsidRPr="00A76227" w:rsidRDefault="00A7622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</w:p>
    <w:p w:rsidR="00DC4BC7" w:rsidRPr="00A76227" w:rsidRDefault="00DC4BC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Начальнику Управления надзора и контроля за организациями, осуществляющими образовательную деятельность</w:t>
      </w:r>
      <w:r w:rsidR="003024A2">
        <w:rPr>
          <w:rFonts w:ascii="Times New Roman" w:hAnsi="Times New Roman" w:cs="Times New Roman"/>
        </w:rPr>
        <w:t xml:space="preserve"> </w:t>
      </w:r>
      <w:r w:rsidRPr="00A76227">
        <w:rPr>
          <w:rFonts w:ascii="Times New Roman" w:hAnsi="Times New Roman" w:cs="Times New Roman"/>
        </w:rPr>
        <w:t>Федеральной службы по надзору в сфере образования и науки</w:t>
      </w:r>
    </w:p>
    <w:p w:rsidR="0097245B" w:rsidRDefault="00DC4BC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 xml:space="preserve">О.Н. </w:t>
      </w:r>
      <w:proofErr w:type="spellStart"/>
      <w:r w:rsidRPr="00A76227">
        <w:rPr>
          <w:rFonts w:ascii="Times New Roman" w:hAnsi="Times New Roman" w:cs="Times New Roman"/>
        </w:rPr>
        <w:t>Якимчук</w:t>
      </w:r>
      <w:proofErr w:type="spellEnd"/>
    </w:p>
    <w:p w:rsidR="00774D19" w:rsidRPr="00A76227" w:rsidRDefault="00DC4BC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 xml:space="preserve">Адрес: 127994, </w:t>
      </w:r>
      <w:proofErr w:type="spellStart"/>
      <w:r w:rsidRPr="00A76227">
        <w:rPr>
          <w:rFonts w:ascii="Times New Roman" w:hAnsi="Times New Roman" w:cs="Times New Roman"/>
        </w:rPr>
        <w:t>г.Москва</w:t>
      </w:r>
      <w:proofErr w:type="spellEnd"/>
      <w:r w:rsidRPr="00A76227">
        <w:rPr>
          <w:rFonts w:ascii="Times New Roman" w:hAnsi="Times New Roman" w:cs="Times New Roman"/>
        </w:rPr>
        <w:t xml:space="preserve">, </w:t>
      </w:r>
      <w:proofErr w:type="spellStart"/>
      <w:r w:rsidRPr="00A76227">
        <w:rPr>
          <w:rFonts w:ascii="Times New Roman" w:hAnsi="Times New Roman" w:cs="Times New Roman"/>
        </w:rPr>
        <w:t>ул.Садовая</w:t>
      </w:r>
      <w:proofErr w:type="spellEnd"/>
      <w:r w:rsidRPr="00A76227">
        <w:rPr>
          <w:rFonts w:ascii="Times New Roman" w:hAnsi="Times New Roman" w:cs="Times New Roman"/>
        </w:rPr>
        <w:t>-Сухаревская, д.16, К-51, ГСП-4</w:t>
      </w:r>
    </w:p>
    <w:p w:rsidR="00DC4BC7" w:rsidRPr="00A76227" w:rsidRDefault="00DC4BC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</w:p>
    <w:p w:rsidR="00DC4BC7" w:rsidRDefault="00DC4BC7" w:rsidP="0097245B">
      <w:pPr>
        <w:spacing w:after="0" w:line="240" w:lineRule="auto"/>
        <w:ind w:left="5103" w:right="-143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 xml:space="preserve">От законного представителя учащегося </w:t>
      </w:r>
      <w:r w:rsidR="00E6063A" w:rsidRPr="00E6063A">
        <w:rPr>
          <w:rFonts w:ascii="Times New Roman" w:hAnsi="Times New Roman" w:cs="Times New Roman"/>
        </w:rPr>
        <w:t>Государственно</w:t>
      </w:r>
      <w:r w:rsidR="00E6063A">
        <w:rPr>
          <w:rFonts w:ascii="Times New Roman" w:hAnsi="Times New Roman" w:cs="Times New Roman"/>
        </w:rPr>
        <w:t>го бюджетного общеобразовательного</w:t>
      </w:r>
      <w:r w:rsidR="00E6063A" w:rsidRPr="00E6063A">
        <w:rPr>
          <w:rFonts w:ascii="Times New Roman" w:hAnsi="Times New Roman" w:cs="Times New Roman"/>
        </w:rPr>
        <w:t xml:space="preserve"> учреждени</w:t>
      </w:r>
      <w:r w:rsidR="00E6063A">
        <w:rPr>
          <w:rFonts w:ascii="Times New Roman" w:hAnsi="Times New Roman" w:cs="Times New Roman"/>
        </w:rPr>
        <w:t>я</w:t>
      </w:r>
      <w:r w:rsidR="00E6063A" w:rsidRPr="00E6063A">
        <w:rPr>
          <w:rFonts w:ascii="Times New Roman" w:hAnsi="Times New Roman" w:cs="Times New Roman"/>
        </w:rPr>
        <w:t xml:space="preserve"> города Москвы «Школа № 1080»</w:t>
      </w:r>
    </w:p>
    <w:p w:rsidR="0033734E" w:rsidRDefault="0033734E" w:rsidP="00A84D45">
      <w:pPr>
        <w:spacing w:after="0" w:line="240" w:lineRule="auto"/>
        <w:rPr>
          <w:rFonts w:ascii="Times New Roman" w:hAnsi="Times New Roman" w:cs="Times New Roman"/>
        </w:rPr>
      </w:pPr>
    </w:p>
    <w:p w:rsidR="00F3152D" w:rsidRPr="00A76227" w:rsidRDefault="00F3152D" w:rsidP="00A84D4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3734E" w:rsidRPr="00A76227" w:rsidRDefault="0033734E" w:rsidP="00A84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227">
        <w:rPr>
          <w:rFonts w:ascii="Times New Roman" w:hAnsi="Times New Roman" w:cs="Times New Roman"/>
          <w:b/>
        </w:rPr>
        <w:t>Жалоба</w:t>
      </w:r>
    </w:p>
    <w:p w:rsidR="0033734E" w:rsidRPr="00A76227" w:rsidRDefault="0033734E" w:rsidP="00A8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227">
        <w:rPr>
          <w:rFonts w:ascii="Times New Roman" w:hAnsi="Times New Roman" w:cs="Times New Roman"/>
          <w:b/>
        </w:rPr>
        <w:t xml:space="preserve">на нарушение образовательной организацией </w:t>
      </w:r>
      <w:r w:rsidR="00C35C8A" w:rsidRPr="00A76227">
        <w:rPr>
          <w:rFonts w:ascii="Times New Roman" w:hAnsi="Times New Roman" w:cs="Times New Roman"/>
          <w:b/>
        </w:rPr>
        <w:t xml:space="preserve">законодательства в сфере образования и </w:t>
      </w:r>
      <w:r w:rsidRPr="00A76227">
        <w:rPr>
          <w:rFonts w:ascii="Times New Roman" w:hAnsi="Times New Roman" w:cs="Times New Roman"/>
          <w:b/>
        </w:rPr>
        <w:t>санитарных требовани</w:t>
      </w:r>
      <w:r w:rsidR="00C35C8A" w:rsidRPr="00A76227">
        <w:rPr>
          <w:rFonts w:ascii="Times New Roman" w:hAnsi="Times New Roman" w:cs="Times New Roman"/>
          <w:b/>
        </w:rPr>
        <w:t>й</w:t>
      </w:r>
      <w:r w:rsidRPr="00A76227">
        <w:rPr>
          <w:rFonts w:ascii="Times New Roman" w:hAnsi="Times New Roman" w:cs="Times New Roman"/>
          <w:b/>
        </w:rPr>
        <w:t xml:space="preserve"> к организациям воспитания и обучения, отдыха и оздоровления детей и молодежи</w:t>
      </w:r>
    </w:p>
    <w:p w:rsidR="0033734E" w:rsidRPr="00A76227" w:rsidRDefault="0033734E" w:rsidP="00A84D45">
      <w:pPr>
        <w:spacing w:after="0" w:line="240" w:lineRule="auto"/>
        <w:rPr>
          <w:rFonts w:ascii="Times New Roman" w:hAnsi="Times New Roman" w:cs="Times New Roman"/>
        </w:rPr>
      </w:pPr>
    </w:p>
    <w:p w:rsidR="007173BA" w:rsidRDefault="0033734E" w:rsidP="00A84D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03.03.2022</w:t>
      </w:r>
      <w:r w:rsidR="007173BA">
        <w:rPr>
          <w:rFonts w:ascii="Times New Roman" w:hAnsi="Times New Roman" w:cs="Times New Roman"/>
        </w:rPr>
        <w:t> </w:t>
      </w:r>
      <w:r w:rsidRPr="00A76227">
        <w:rPr>
          <w:rFonts w:ascii="Times New Roman" w:hAnsi="Times New Roman" w:cs="Times New Roman"/>
        </w:rPr>
        <w:t>г</w:t>
      </w:r>
      <w:r w:rsidR="007173BA">
        <w:rPr>
          <w:rFonts w:ascii="Times New Roman" w:hAnsi="Times New Roman" w:cs="Times New Roman"/>
        </w:rPr>
        <w:t>.</w:t>
      </w:r>
      <w:r w:rsidRPr="00A76227">
        <w:rPr>
          <w:rFonts w:ascii="Times New Roman" w:hAnsi="Times New Roman" w:cs="Times New Roman"/>
        </w:rPr>
        <w:t xml:space="preserve"> </w:t>
      </w:r>
      <w:r w:rsidR="007173BA">
        <w:rPr>
          <w:rFonts w:ascii="Times New Roman" w:hAnsi="Times New Roman" w:cs="Times New Roman"/>
        </w:rPr>
        <w:t>мне</w:t>
      </w:r>
      <w:r w:rsidRPr="00A76227">
        <w:rPr>
          <w:rFonts w:ascii="Times New Roman" w:hAnsi="Times New Roman" w:cs="Times New Roman"/>
        </w:rPr>
        <w:t xml:space="preserve"> стало известно от </w:t>
      </w:r>
      <w:r w:rsidR="007173BA">
        <w:rPr>
          <w:rFonts w:ascii="Times New Roman" w:hAnsi="Times New Roman" w:cs="Times New Roman"/>
        </w:rPr>
        <w:t>моего</w:t>
      </w:r>
      <w:r w:rsidRPr="00A76227">
        <w:rPr>
          <w:rFonts w:ascii="Times New Roman" w:hAnsi="Times New Roman" w:cs="Times New Roman"/>
        </w:rPr>
        <w:t xml:space="preserve"> несовершеннолетнего ребенка, учащегося 3 класса ГБОУ «Школа №1080»</w:t>
      </w:r>
      <w:r w:rsidR="003232A7" w:rsidRPr="00A76227">
        <w:rPr>
          <w:rFonts w:ascii="Times New Roman" w:hAnsi="Times New Roman" w:cs="Times New Roman"/>
        </w:rPr>
        <w:t xml:space="preserve"> (далее – Школа)</w:t>
      </w:r>
      <w:r w:rsidRPr="00A76227">
        <w:rPr>
          <w:rFonts w:ascii="Times New Roman" w:hAnsi="Times New Roman" w:cs="Times New Roman"/>
        </w:rPr>
        <w:t xml:space="preserve"> о том, что в учебном процессе произошли изменения: вместо 45 минут уроки будут длиться 40 минут, а за счет высвобожденного времени в расписание включается дополнительный урок </w:t>
      </w:r>
      <w:r w:rsidR="00AC5963" w:rsidRPr="00A76227">
        <w:rPr>
          <w:rFonts w:ascii="Times New Roman" w:hAnsi="Times New Roman" w:cs="Times New Roman"/>
        </w:rPr>
        <w:t>так называемо</w:t>
      </w:r>
      <w:r w:rsidR="00B0621D">
        <w:rPr>
          <w:rFonts w:ascii="Times New Roman" w:hAnsi="Times New Roman" w:cs="Times New Roman"/>
        </w:rPr>
        <w:t xml:space="preserve">й функциональной грамотности, реализующейся в рамках городской программы </w:t>
      </w:r>
      <w:r w:rsidR="00AC5963" w:rsidRPr="00A76227">
        <w:rPr>
          <w:rFonts w:ascii="Times New Roman" w:hAnsi="Times New Roman" w:cs="Times New Roman"/>
        </w:rPr>
        <w:t>«Осмысленно</w:t>
      </w:r>
      <w:r w:rsidR="00B0621D">
        <w:rPr>
          <w:rFonts w:ascii="Times New Roman" w:hAnsi="Times New Roman" w:cs="Times New Roman"/>
        </w:rPr>
        <w:t>е</w:t>
      </w:r>
      <w:r w:rsidR="00AC5963" w:rsidRPr="00A76227">
        <w:rPr>
          <w:rFonts w:ascii="Times New Roman" w:hAnsi="Times New Roman" w:cs="Times New Roman"/>
        </w:rPr>
        <w:t xml:space="preserve"> чтени</w:t>
      </w:r>
      <w:r w:rsidR="00B0621D">
        <w:rPr>
          <w:rFonts w:ascii="Times New Roman" w:hAnsi="Times New Roman" w:cs="Times New Roman"/>
        </w:rPr>
        <w:t>е</w:t>
      </w:r>
      <w:r w:rsidR="00AC5963" w:rsidRPr="00A76227">
        <w:rPr>
          <w:rFonts w:ascii="Times New Roman" w:hAnsi="Times New Roman" w:cs="Times New Roman"/>
        </w:rPr>
        <w:t xml:space="preserve">». </w:t>
      </w:r>
    </w:p>
    <w:p w:rsidR="00AC5963" w:rsidRPr="00A76227" w:rsidRDefault="00AC5963" w:rsidP="00A84D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04.03.2022</w:t>
      </w:r>
      <w:r w:rsidR="007173BA">
        <w:rPr>
          <w:rFonts w:ascii="Times New Roman" w:hAnsi="Times New Roman" w:cs="Times New Roman"/>
        </w:rPr>
        <w:t> г.</w:t>
      </w:r>
      <w:r w:rsidRPr="00A76227">
        <w:rPr>
          <w:rFonts w:ascii="Times New Roman" w:hAnsi="Times New Roman" w:cs="Times New Roman"/>
        </w:rPr>
        <w:t xml:space="preserve"> в чате класса в </w:t>
      </w:r>
      <w:r w:rsidRPr="00A76227">
        <w:rPr>
          <w:rFonts w:ascii="Times New Roman" w:hAnsi="Times New Roman" w:cs="Times New Roman"/>
          <w:lang w:val="en-US"/>
        </w:rPr>
        <w:t>WhatsApp</w:t>
      </w:r>
      <w:r w:rsidRPr="00A76227">
        <w:rPr>
          <w:rFonts w:ascii="Times New Roman" w:hAnsi="Times New Roman" w:cs="Times New Roman"/>
        </w:rPr>
        <w:t xml:space="preserve"> классный руководитель разметила информацию следующего содержания:</w:t>
      </w:r>
    </w:p>
    <w:p w:rsidR="00AC5963" w:rsidRPr="00A76227" w:rsidRDefault="00AC5963" w:rsidP="00A84D4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A76227">
        <w:rPr>
          <w:rFonts w:ascii="Times New Roman" w:hAnsi="Times New Roman" w:cs="Times New Roman"/>
          <w:i/>
        </w:rPr>
        <w:t xml:space="preserve">Уважаемые родители. С 4 марта режим пребывания в нашем комплексе стал единым. Уроки и перемены во всех корпусах начинаются и заканчиваются в одно и тоже время. </w:t>
      </w:r>
      <w:r w:rsidRPr="00A76227">
        <w:rPr>
          <w:rFonts w:ascii="Times New Roman" w:hAnsi="Times New Roman" w:cs="Times New Roman"/>
          <w:b/>
          <w:i/>
          <w:u w:val="single"/>
        </w:rPr>
        <w:t>В середине дня у всех обучающихся будут проходить занятия в рамках городского проекта "Осмысленное чтение".</w:t>
      </w:r>
    </w:p>
    <w:p w:rsidR="00AC5963" w:rsidRPr="00A76227" w:rsidRDefault="00774D19" w:rsidP="0097245B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A76227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478603" cy="180377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03-08_22-58-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41" cy="18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63" w:rsidRPr="00A76227" w:rsidRDefault="00AC5963" w:rsidP="00A84D45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A76227">
        <w:rPr>
          <w:rFonts w:ascii="Times New Roman" w:hAnsi="Times New Roman" w:cs="Times New Roman"/>
          <w:i/>
        </w:rPr>
        <w:t xml:space="preserve">4-ый урок заканчивается в 12.45, </w:t>
      </w:r>
      <w:r w:rsidR="003232A7" w:rsidRPr="00A76227">
        <w:rPr>
          <w:rFonts w:ascii="Times New Roman" w:hAnsi="Times New Roman" w:cs="Times New Roman"/>
          <w:i/>
        </w:rPr>
        <w:t>5-ый урок заканчивается в 13.40.</w:t>
      </w:r>
    </w:p>
    <w:p w:rsidR="003232A7" w:rsidRPr="00A76227" w:rsidRDefault="003232A7" w:rsidP="00A84D4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32A7" w:rsidRDefault="003232A7" w:rsidP="00A84D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6227">
        <w:rPr>
          <w:rFonts w:ascii="Times New Roman" w:hAnsi="Times New Roman" w:cs="Times New Roman"/>
          <w:color w:val="000000"/>
        </w:rPr>
        <w:t>Как видно из текста сообщения, между урочными занятиями за счёт времени, предусмотренного для освоения основной образовательн</w:t>
      </w:r>
      <w:r w:rsidR="004C7765" w:rsidRPr="00A76227">
        <w:rPr>
          <w:rFonts w:ascii="Times New Roman" w:hAnsi="Times New Roman" w:cs="Times New Roman"/>
          <w:color w:val="000000"/>
        </w:rPr>
        <w:t>ой</w:t>
      </w:r>
      <w:r w:rsidRPr="00A76227">
        <w:rPr>
          <w:rFonts w:ascii="Times New Roman" w:hAnsi="Times New Roman" w:cs="Times New Roman"/>
          <w:color w:val="000000"/>
        </w:rPr>
        <w:t xml:space="preserve"> программ</w:t>
      </w:r>
      <w:r w:rsidR="004C7765" w:rsidRPr="00A76227">
        <w:rPr>
          <w:rFonts w:ascii="Times New Roman" w:hAnsi="Times New Roman" w:cs="Times New Roman"/>
          <w:color w:val="000000"/>
        </w:rPr>
        <w:t>ы</w:t>
      </w:r>
      <w:r w:rsidRPr="00A76227">
        <w:rPr>
          <w:rFonts w:ascii="Times New Roman" w:hAnsi="Times New Roman" w:cs="Times New Roman"/>
          <w:color w:val="000000"/>
        </w:rPr>
        <w:t xml:space="preserve"> начального общего образования ГБОУ «Школа № 1080», утвержденной Зам. директора </w:t>
      </w:r>
      <w:r w:rsidR="00552B61" w:rsidRPr="00A76227">
        <w:rPr>
          <w:rFonts w:ascii="Times New Roman" w:hAnsi="Times New Roman" w:cs="Times New Roman"/>
          <w:color w:val="000000"/>
        </w:rPr>
        <w:t>Зубенко </w:t>
      </w:r>
      <w:r w:rsidRPr="00A76227">
        <w:rPr>
          <w:rFonts w:ascii="Times New Roman" w:hAnsi="Times New Roman" w:cs="Times New Roman"/>
          <w:color w:val="000000"/>
        </w:rPr>
        <w:t>Н</w:t>
      </w:r>
      <w:r w:rsidR="00552B61" w:rsidRPr="00A76227">
        <w:rPr>
          <w:rFonts w:ascii="Times New Roman" w:hAnsi="Times New Roman" w:cs="Times New Roman"/>
          <w:color w:val="000000"/>
        </w:rPr>
        <w:t>.Ю., в учебный процесс включена внеурочная деятельность по так называемой функциональной грамотности в рамках проекта «Осмысленное чтение».</w:t>
      </w:r>
    </w:p>
    <w:p w:rsidR="006C5DA8" w:rsidRDefault="00A76227" w:rsidP="006C5D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Фактически в расписание </w:t>
      </w:r>
      <w:r w:rsidR="006C5DA8">
        <w:rPr>
          <w:rFonts w:ascii="Times New Roman" w:hAnsi="Times New Roman" w:cs="Times New Roman"/>
          <w:color w:val="000000"/>
        </w:rPr>
        <w:t xml:space="preserve">урочных занятий </w:t>
      </w:r>
      <w:r>
        <w:rPr>
          <w:rFonts w:ascii="Times New Roman" w:hAnsi="Times New Roman" w:cs="Times New Roman"/>
          <w:color w:val="000000"/>
        </w:rPr>
        <w:t xml:space="preserve">включен дополнительный урок, проводимый учителем в классе: между 2 и 3 уроком в расписании указаны 2е перемены по 20 минут, </w:t>
      </w:r>
      <w:r w:rsidR="00AD575C">
        <w:rPr>
          <w:rFonts w:ascii="Times New Roman" w:hAnsi="Times New Roman" w:cs="Times New Roman"/>
          <w:color w:val="000000"/>
        </w:rPr>
        <w:t>между которы</w:t>
      </w:r>
      <w:r w:rsidR="00CA0A80">
        <w:rPr>
          <w:rFonts w:ascii="Times New Roman" w:hAnsi="Times New Roman" w:cs="Times New Roman"/>
          <w:color w:val="000000"/>
        </w:rPr>
        <w:t>ми</w:t>
      </w:r>
      <w:r>
        <w:rPr>
          <w:rFonts w:ascii="Times New Roman" w:hAnsi="Times New Roman" w:cs="Times New Roman"/>
          <w:color w:val="000000"/>
        </w:rPr>
        <w:t xml:space="preserve"> </w:t>
      </w:r>
      <w:r w:rsidR="00AD575C">
        <w:rPr>
          <w:rFonts w:ascii="Times New Roman" w:hAnsi="Times New Roman" w:cs="Times New Roman"/>
          <w:color w:val="000000"/>
        </w:rPr>
        <w:t xml:space="preserve">проходит </w:t>
      </w:r>
      <w:r w:rsidR="007E2581">
        <w:rPr>
          <w:rFonts w:ascii="Times New Roman" w:hAnsi="Times New Roman" w:cs="Times New Roman"/>
          <w:color w:val="000000"/>
        </w:rPr>
        <w:t xml:space="preserve">внеурочная деятельность </w:t>
      </w:r>
      <w:r w:rsidR="00AD575C">
        <w:rPr>
          <w:rFonts w:ascii="Times New Roman" w:hAnsi="Times New Roman" w:cs="Times New Roman"/>
          <w:color w:val="000000"/>
        </w:rPr>
        <w:t xml:space="preserve">продолжительностью </w:t>
      </w:r>
      <w:r>
        <w:rPr>
          <w:rFonts w:ascii="Times New Roman" w:hAnsi="Times New Roman" w:cs="Times New Roman"/>
          <w:color w:val="000000"/>
        </w:rPr>
        <w:t>30 минут</w:t>
      </w:r>
      <w:r w:rsidR="007E2581">
        <w:rPr>
          <w:rFonts w:ascii="Times New Roman" w:hAnsi="Times New Roman" w:cs="Times New Roman"/>
          <w:color w:val="000000"/>
        </w:rPr>
        <w:t>.</w:t>
      </w:r>
      <w:r w:rsidR="006C5DA8">
        <w:rPr>
          <w:rFonts w:ascii="Times New Roman" w:hAnsi="Times New Roman" w:cs="Times New Roman"/>
          <w:color w:val="000000"/>
        </w:rPr>
        <w:t xml:space="preserve"> </w:t>
      </w:r>
    </w:p>
    <w:p w:rsidR="007173BA" w:rsidRDefault="007173BA" w:rsidP="006C5D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Таким образом количество уроков учащихся 3 класса увеличилось с 4-5 до 5-6 в день.</w:t>
      </w:r>
    </w:p>
    <w:p w:rsidR="006C5DA8" w:rsidRDefault="006C5DA8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Такая организация учебного процесса нарушает т</w:t>
      </w:r>
      <w:r w:rsidR="007173BA">
        <w:rPr>
          <w:rFonts w:ascii="Times New Roman" w:hAnsi="Times New Roman" w:cs="Times New Roman"/>
          <w:color w:val="000000"/>
        </w:rPr>
        <w:t xml:space="preserve">ребования закона об образовании и демонстрирует несоблюдение Школой </w:t>
      </w:r>
      <w:r w:rsidR="007173BA" w:rsidRPr="00A76227">
        <w:rPr>
          <w:rFonts w:ascii="Times New Roman" w:hAnsi="Times New Roman" w:cs="Times New Roman"/>
        </w:rPr>
        <w:t>государственных санитарно-эпидемиологических правил и</w:t>
      </w:r>
      <w:r w:rsidR="007173BA" w:rsidRPr="007173BA">
        <w:rPr>
          <w:rFonts w:ascii="Times New Roman" w:hAnsi="Times New Roman" w:cs="Times New Roman"/>
        </w:rPr>
        <w:t xml:space="preserve"> нормативов.</w:t>
      </w:r>
    </w:p>
    <w:p w:rsidR="006C5DA8" w:rsidRPr="00A76227" w:rsidRDefault="006C5DA8" w:rsidP="00A84D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62DDF" w:rsidRPr="00A76227" w:rsidRDefault="00A84D45" w:rsidP="00D62D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  <w:color w:val="000000"/>
        </w:rPr>
        <w:t xml:space="preserve">В соответствии с пунктом 3 части 4 статьи 41 </w:t>
      </w:r>
      <w:r w:rsidRPr="00A76227">
        <w:rPr>
          <w:rFonts w:ascii="Times New Roman" w:hAnsi="Times New Roman" w:cs="Times New Roman"/>
          <w:bCs/>
        </w:rPr>
        <w:t>Закона об образовании,</w:t>
      </w:r>
      <w:r w:rsidR="00C35C8A" w:rsidRPr="00A76227">
        <w:rPr>
          <w:rFonts w:ascii="Times New Roman" w:hAnsi="Times New Roman" w:cs="Times New Roman"/>
          <w:b/>
          <w:bCs/>
        </w:rPr>
        <w:t xml:space="preserve"> </w:t>
      </w:r>
      <w:r w:rsidRPr="00A76227">
        <w:rPr>
          <w:rFonts w:ascii="Times New Roman" w:hAnsi="Times New Roman" w:cs="Times New Roman"/>
        </w:rPr>
        <w:t>о</w:t>
      </w:r>
      <w:r w:rsidR="00C35C8A" w:rsidRPr="00A76227">
        <w:rPr>
          <w:rFonts w:ascii="Times New Roman" w:hAnsi="Times New Roman" w:cs="Times New Roman"/>
        </w:rPr>
        <w:t>рганизации, осуществляющие образовательную деятельность, при реализации образовательных программ создают условия для охраны здоровья обучаю</w:t>
      </w:r>
      <w:r w:rsidRPr="00A76227">
        <w:rPr>
          <w:rFonts w:ascii="Times New Roman" w:hAnsi="Times New Roman" w:cs="Times New Roman"/>
        </w:rPr>
        <w:t xml:space="preserve">щихся, в том числе обеспечивают </w:t>
      </w:r>
      <w:r w:rsidR="00C35C8A" w:rsidRPr="00A76227">
        <w:rPr>
          <w:rFonts w:ascii="Times New Roman" w:hAnsi="Times New Roman" w:cs="Times New Roman"/>
        </w:rPr>
        <w:t xml:space="preserve">соблюдение государственных санитарно-эпидемиологических правил и </w:t>
      </w:r>
      <w:r w:rsidR="00C35C8A" w:rsidRPr="007C4960">
        <w:rPr>
          <w:rFonts w:ascii="Times New Roman" w:hAnsi="Times New Roman" w:cs="Times New Roman"/>
        </w:rPr>
        <w:t>нормативов</w:t>
      </w:r>
      <w:r w:rsidRPr="007C4960">
        <w:rPr>
          <w:rFonts w:ascii="Times New Roman" w:hAnsi="Times New Roman" w:cs="Times New Roman"/>
        </w:rPr>
        <w:t>.</w:t>
      </w:r>
    </w:p>
    <w:p w:rsidR="00D62DDF" w:rsidRPr="00A76227" w:rsidRDefault="00D62DDF" w:rsidP="00D62D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76227">
        <w:rPr>
          <w:rFonts w:ascii="Times New Roman" w:hAnsi="Times New Roman" w:cs="Times New Roman"/>
        </w:rPr>
        <w:lastRenderedPageBreak/>
        <w:t>В с</w:t>
      </w:r>
      <w:r w:rsidRPr="00A76227">
        <w:rPr>
          <w:rFonts w:ascii="Times New Roman" w:hAnsi="Times New Roman" w:cs="Times New Roman"/>
          <w:bCs/>
        </w:rPr>
        <w:t>татье 34 Закона об образовании закреплены основные права обучающихся, к числу которых отнесено:</w:t>
      </w:r>
    </w:p>
    <w:p w:rsidR="00D62DDF" w:rsidRPr="00A76227" w:rsidRDefault="00D62DDF" w:rsidP="00D62DD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  <w:bCs/>
        </w:rPr>
        <w:t xml:space="preserve">право </w:t>
      </w:r>
      <w:r w:rsidRPr="00A76227">
        <w:rPr>
          <w:rFonts w:ascii="Times New Roman" w:hAnsi="Times New Roman" w:cs="Times New Roman"/>
        </w:rPr>
        <w:t>выбора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 (п.5 ч.1 ст.34);</w:t>
      </w:r>
    </w:p>
    <w:p w:rsidR="00D62DDF" w:rsidRPr="00A76227" w:rsidRDefault="00D62DDF" w:rsidP="00D62DD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(п.9 ч.1 ст.34).</w:t>
      </w:r>
    </w:p>
    <w:p w:rsidR="00A84D45" w:rsidRPr="00A76227" w:rsidRDefault="00D62DDF" w:rsidP="00A84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76227">
        <w:rPr>
          <w:rFonts w:ascii="Times New Roman" w:hAnsi="Times New Roman" w:cs="Times New Roman"/>
        </w:rPr>
        <w:t xml:space="preserve">В свою очередь статьей 28 </w:t>
      </w:r>
      <w:r w:rsidR="00C8482D" w:rsidRPr="00A76227">
        <w:rPr>
          <w:rFonts w:ascii="Times New Roman" w:hAnsi="Times New Roman" w:cs="Times New Roman"/>
          <w:bCs/>
        </w:rPr>
        <w:t>Закона об образовании закреплены обязанности образовательной организации, к числу которых, в том числе, относится:</w:t>
      </w:r>
    </w:p>
    <w:p w:rsidR="00744BC8" w:rsidRPr="00A76227" w:rsidRDefault="00744BC8" w:rsidP="00744BC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744BC8" w:rsidRPr="00A76227" w:rsidRDefault="00744BC8" w:rsidP="00744BC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744BC8" w:rsidRPr="00A76227" w:rsidRDefault="00744BC8" w:rsidP="00744BC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>соблюдать права и свободы обучающихся, родителей (</w:t>
      </w:r>
      <w:r w:rsidRPr="002567F3">
        <w:rPr>
          <w:rFonts w:ascii="Times New Roman" w:hAnsi="Times New Roman" w:cs="Times New Roman"/>
        </w:rPr>
        <w:t>законных представителей</w:t>
      </w:r>
      <w:r w:rsidRPr="00A76227">
        <w:rPr>
          <w:rFonts w:ascii="Times New Roman" w:hAnsi="Times New Roman" w:cs="Times New Roman"/>
        </w:rPr>
        <w:t>) несовершеннолетних обучающихся, работников образовательной организации.</w:t>
      </w:r>
    </w:p>
    <w:p w:rsidR="00744BC8" w:rsidRPr="00AD575C" w:rsidRDefault="00744BC8" w:rsidP="00E440A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173BA" w:rsidRDefault="007173BA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6227">
        <w:rPr>
          <w:rFonts w:ascii="Times New Roman" w:hAnsi="Times New Roman" w:cs="Times New Roman"/>
          <w:color w:val="000000"/>
        </w:rPr>
        <w:t>На сайте mos.ru</w:t>
      </w:r>
      <w:r w:rsidR="00C0679C">
        <w:rPr>
          <w:rStyle w:val="a7"/>
          <w:rFonts w:ascii="Times New Roman" w:hAnsi="Times New Roman" w:cs="Times New Roman"/>
          <w:color w:val="000000"/>
        </w:rPr>
        <w:footnoteReference w:id="1"/>
      </w:r>
      <w:r w:rsidRPr="00A76227">
        <w:rPr>
          <w:rFonts w:ascii="Times New Roman" w:hAnsi="Times New Roman" w:cs="Times New Roman"/>
          <w:color w:val="000000"/>
        </w:rPr>
        <w:t xml:space="preserve"> размещена информация от 09.11.2021г. о том, что образовательная программа </w:t>
      </w:r>
      <w:hyperlink r:id="rId9" w:tgtFrame="_blank" w:history="1">
        <w:r w:rsidRPr="00A76227">
          <w:rPr>
            <w:rFonts w:ascii="Times New Roman" w:hAnsi="Times New Roman" w:cs="Times New Roman"/>
            <w:color w:val="000000"/>
          </w:rPr>
          <w:t>«Осмысленное чтение</w:t>
        </w:r>
        <w:r w:rsidRPr="00A76227">
          <w:rPr>
            <w:rStyle w:val="a7"/>
            <w:rFonts w:ascii="Times New Roman" w:hAnsi="Times New Roman" w:cs="Times New Roman"/>
            <w:color w:val="000000"/>
          </w:rPr>
          <w:footnoteReference w:id="2"/>
        </w:r>
        <w:r w:rsidRPr="00A76227">
          <w:rPr>
            <w:rFonts w:ascii="Times New Roman" w:hAnsi="Times New Roman" w:cs="Times New Roman"/>
            <w:color w:val="000000"/>
          </w:rPr>
          <w:t>»</w:t>
        </w:r>
      </w:hyperlink>
      <w:r w:rsidRPr="00A76227">
        <w:rPr>
          <w:rFonts w:ascii="Times New Roman" w:hAnsi="Times New Roman" w:cs="Times New Roman"/>
          <w:color w:val="000000"/>
        </w:rPr>
        <w:t xml:space="preserve"> стартовала </w:t>
      </w:r>
      <w:r w:rsidRPr="00A76227">
        <w:rPr>
          <w:rFonts w:ascii="Times New Roman" w:hAnsi="Times New Roman" w:cs="Times New Roman"/>
          <w:color w:val="000000"/>
          <w:u w:val="single"/>
        </w:rPr>
        <w:t>в пилотном режиме</w:t>
      </w:r>
      <w:r w:rsidRPr="00A76227">
        <w:rPr>
          <w:rFonts w:ascii="Times New Roman" w:hAnsi="Times New Roman" w:cs="Times New Roman"/>
          <w:color w:val="000000"/>
        </w:rPr>
        <w:t xml:space="preserve"> в 102 школах Москвы.</w:t>
      </w:r>
    </w:p>
    <w:p w:rsidR="00D06D15" w:rsidRPr="00D06D15" w:rsidRDefault="00D06D15" w:rsidP="00D06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этом н</w:t>
      </w:r>
      <w:r w:rsidRPr="00D06D15">
        <w:rPr>
          <w:rFonts w:ascii="Times New Roman" w:hAnsi="Times New Roman" w:cs="Times New Roman"/>
          <w:color w:val="000000"/>
        </w:rPr>
        <w:t>а сайте Департамента образования и науки города Москвы отсутствует Приказ о введении данного проекта в образователь</w:t>
      </w:r>
      <w:r>
        <w:rPr>
          <w:rFonts w:ascii="Times New Roman" w:hAnsi="Times New Roman" w:cs="Times New Roman"/>
          <w:color w:val="000000"/>
        </w:rPr>
        <w:t xml:space="preserve">ных организациях города Москвы, включая </w:t>
      </w:r>
      <w:r w:rsidRPr="00A76227">
        <w:rPr>
          <w:rFonts w:ascii="Times New Roman" w:hAnsi="Times New Roman" w:cs="Times New Roman"/>
          <w:color w:val="000000"/>
        </w:rPr>
        <w:t>ГБОУ «Школа № 1080»</w:t>
      </w:r>
      <w:r>
        <w:rPr>
          <w:rFonts w:ascii="Times New Roman" w:hAnsi="Times New Roman" w:cs="Times New Roman"/>
          <w:color w:val="000000"/>
        </w:rPr>
        <w:t>. В этой связи возникает вопрос законности внедрения в принудительном порядке данного проекта в учебный процесс</w:t>
      </w:r>
      <w:r w:rsidR="003024A2">
        <w:rPr>
          <w:rFonts w:ascii="Times New Roman" w:hAnsi="Times New Roman" w:cs="Times New Roman"/>
          <w:color w:val="000000"/>
        </w:rPr>
        <w:t xml:space="preserve"> начиная с 03 марта 2022 года.</w:t>
      </w:r>
    </w:p>
    <w:p w:rsidR="00D06D15" w:rsidRPr="00A76227" w:rsidRDefault="00D06D15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173BA" w:rsidRPr="00A76227" w:rsidRDefault="007173BA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6227">
        <w:rPr>
          <w:rFonts w:ascii="Times New Roman" w:hAnsi="Times New Roman" w:cs="Times New Roman"/>
          <w:color w:val="000000"/>
        </w:rPr>
        <w:t xml:space="preserve"> На сайте «Городской методический центр» размещены Методические рекомендации по формированию критического мышления и читательской грамотности у учеников 5-7-х классов (далее – Методические рекомендации). Методические рекомендации не имею даты и номера, а также информации о разработчиках.</w:t>
      </w:r>
    </w:p>
    <w:p w:rsidR="007173BA" w:rsidRPr="00A76227" w:rsidRDefault="007173BA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6227">
        <w:rPr>
          <w:rFonts w:ascii="Times New Roman" w:hAnsi="Times New Roman" w:cs="Times New Roman"/>
          <w:color w:val="000000"/>
        </w:rPr>
        <w:t>В качестве основных задач проекта</w:t>
      </w:r>
      <w:r w:rsidR="007C4960">
        <w:rPr>
          <w:rFonts w:ascii="Times New Roman" w:hAnsi="Times New Roman" w:cs="Times New Roman"/>
          <w:color w:val="000000"/>
        </w:rPr>
        <w:t xml:space="preserve"> </w:t>
      </w:r>
      <w:r w:rsidR="007C4960" w:rsidRPr="007C4960">
        <w:rPr>
          <w:rFonts w:ascii="Times New Roman" w:hAnsi="Times New Roman" w:cs="Times New Roman"/>
          <w:color w:val="000000"/>
        </w:rPr>
        <w:t>«Осмысленное чтение»</w:t>
      </w:r>
      <w:r w:rsidRPr="00A76227">
        <w:rPr>
          <w:rFonts w:ascii="Times New Roman" w:hAnsi="Times New Roman" w:cs="Times New Roman"/>
          <w:color w:val="000000"/>
        </w:rPr>
        <w:t xml:space="preserve"> в Методических рекомендациях указано:</w:t>
      </w:r>
    </w:p>
    <w:p w:rsidR="007173BA" w:rsidRPr="00A76227" w:rsidRDefault="007173BA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6227">
        <w:rPr>
          <w:rFonts w:ascii="Times New Roman" w:hAnsi="Times New Roman" w:cs="Times New Roman"/>
          <w:color w:val="000000"/>
        </w:rPr>
        <w:t>● формирование у учащихся читательских компетенций;</w:t>
      </w:r>
    </w:p>
    <w:p w:rsidR="007173BA" w:rsidRPr="00A76227" w:rsidRDefault="007173BA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6227">
        <w:rPr>
          <w:rFonts w:ascii="Times New Roman" w:hAnsi="Times New Roman" w:cs="Times New Roman"/>
          <w:color w:val="000000"/>
        </w:rPr>
        <w:t>● развитие умения работать с различными видами текстов, необходимого для успешного освоения всех учебных предметов;</w:t>
      </w:r>
    </w:p>
    <w:p w:rsidR="007173BA" w:rsidRPr="00A76227" w:rsidRDefault="007173BA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6227">
        <w:rPr>
          <w:rFonts w:ascii="Times New Roman" w:hAnsi="Times New Roman" w:cs="Times New Roman"/>
          <w:color w:val="000000"/>
        </w:rPr>
        <w:t>● формирование способности удерживать внимание на содержании текста при возникновении отвлекающих факторов.</w:t>
      </w:r>
    </w:p>
    <w:p w:rsidR="007173BA" w:rsidRDefault="007173BA" w:rsidP="00717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440A5" w:rsidRDefault="007C4960" w:rsidP="00E440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C4960">
        <w:rPr>
          <w:rFonts w:ascii="Times New Roman" w:hAnsi="Times New Roman" w:cs="Times New Roman"/>
          <w:color w:val="000000"/>
        </w:rPr>
        <w:t>Осн</w:t>
      </w:r>
      <w:r>
        <w:rPr>
          <w:rFonts w:ascii="Times New Roman" w:hAnsi="Times New Roman" w:cs="Times New Roman"/>
          <w:color w:val="000000"/>
        </w:rPr>
        <w:t xml:space="preserve">овная образовательная программа </w:t>
      </w:r>
      <w:r w:rsidRPr="007C4960">
        <w:rPr>
          <w:rFonts w:ascii="Times New Roman" w:hAnsi="Times New Roman" w:cs="Times New Roman"/>
          <w:color w:val="000000"/>
        </w:rPr>
        <w:t>начального общего образования государственного бюджетного учреждения города Москвы «Школа № 1080»</w:t>
      </w:r>
      <w:r>
        <w:rPr>
          <w:rFonts w:ascii="Times New Roman" w:hAnsi="Times New Roman" w:cs="Times New Roman"/>
          <w:color w:val="000000"/>
        </w:rPr>
        <w:t xml:space="preserve"> (далее - </w:t>
      </w:r>
      <w:r w:rsidRPr="007C4960">
        <w:rPr>
          <w:rFonts w:ascii="Times New Roman" w:hAnsi="Times New Roman" w:cs="Times New Roman"/>
          <w:color w:val="000000"/>
        </w:rPr>
        <w:t>ООП-НОО</w:t>
      </w:r>
      <w:r>
        <w:rPr>
          <w:rFonts w:ascii="Times New Roman" w:hAnsi="Times New Roman" w:cs="Times New Roman"/>
          <w:color w:val="000000"/>
        </w:rPr>
        <w:t xml:space="preserve">), утвержденная </w:t>
      </w:r>
      <w:proofErr w:type="spellStart"/>
      <w:r>
        <w:rPr>
          <w:rFonts w:ascii="Times New Roman" w:hAnsi="Times New Roman" w:cs="Times New Roman"/>
          <w:color w:val="000000"/>
        </w:rPr>
        <w:t>Зам.директора</w:t>
      </w:r>
      <w:proofErr w:type="spellEnd"/>
      <w:r>
        <w:rPr>
          <w:rFonts w:ascii="Times New Roman" w:hAnsi="Times New Roman" w:cs="Times New Roman"/>
          <w:color w:val="000000"/>
        </w:rPr>
        <w:t xml:space="preserve"> Школы Зубенко Н.Ю., не содержит описани</w:t>
      </w:r>
      <w:r w:rsidR="00CA0A80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C4960">
        <w:rPr>
          <w:rFonts w:ascii="Times New Roman" w:hAnsi="Times New Roman" w:cs="Times New Roman"/>
          <w:color w:val="000000"/>
        </w:rPr>
        <w:t xml:space="preserve">занятий в рамках городского проекта </w:t>
      </w:r>
      <w:r>
        <w:rPr>
          <w:rFonts w:ascii="Times New Roman" w:hAnsi="Times New Roman" w:cs="Times New Roman"/>
          <w:color w:val="000000"/>
        </w:rPr>
        <w:t>«</w:t>
      </w:r>
      <w:r w:rsidRPr="007C4960">
        <w:rPr>
          <w:rFonts w:ascii="Times New Roman" w:hAnsi="Times New Roman" w:cs="Times New Roman"/>
          <w:color w:val="000000"/>
        </w:rPr>
        <w:t>Осмысленное чтение</w:t>
      </w:r>
      <w:r>
        <w:rPr>
          <w:rFonts w:ascii="Times New Roman" w:hAnsi="Times New Roman" w:cs="Times New Roman"/>
          <w:color w:val="000000"/>
        </w:rPr>
        <w:t>», и критериев оценки результатов данных занятий</w:t>
      </w:r>
      <w:r w:rsidRPr="007C496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7C4960">
        <w:rPr>
          <w:rFonts w:ascii="Times New Roman" w:hAnsi="Times New Roman" w:cs="Times New Roman"/>
          <w:color w:val="000000"/>
        </w:rPr>
        <w:t>ООП-НОО</w:t>
      </w:r>
      <w:r>
        <w:rPr>
          <w:rFonts w:ascii="Times New Roman" w:hAnsi="Times New Roman" w:cs="Times New Roman"/>
          <w:color w:val="000000"/>
        </w:rPr>
        <w:t xml:space="preserve"> содержит описание </w:t>
      </w:r>
      <w:r w:rsidRPr="007C4960">
        <w:rPr>
          <w:rFonts w:ascii="Times New Roman" w:hAnsi="Times New Roman" w:cs="Times New Roman"/>
          <w:color w:val="000000"/>
        </w:rPr>
        <w:t>учебных предметов</w:t>
      </w:r>
      <w:r w:rsidR="00E440A5">
        <w:rPr>
          <w:rFonts w:ascii="Times New Roman" w:hAnsi="Times New Roman" w:cs="Times New Roman"/>
          <w:color w:val="000000"/>
        </w:rPr>
        <w:t xml:space="preserve">, в числе которых </w:t>
      </w:r>
      <w:r w:rsidR="00E440A5" w:rsidRPr="00E440A5">
        <w:rPr>
          <w:rFonts w:ascii="Times New Roman" w:hAnsi="Times New Roman" w:cs="Times New Roman"/>
          <w:color w:val="000000"/>
        </w:rPr>
        <w:t>Литературное чтение</w:t>
      </w:r>
      <w:r w:rsidR="00E440A5">
        <w:rPr>
          <w:rFonts w:ascii="Times New Roman" w:hAnsi="Times New Roman" w:cs="Times New Roman"/>
          <w:color w:val="000000"/>
        </w:rPr>
        <w:t xml:space="preserve"> </w:t>
      </w:r>
      <w:r w:rsidRPr="00E440A5">
        <w:rPr>
          <w:rFonts w:ascii="Times New Roman" w:hAnsi="Times New Roman" w:cs="Times New Roman"/>
          <w:color w:val="000000"/>
        </w:rPr>
        <w:t xml:space="preserve">—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</w:t>
      </w:r>
    </w:p>
    <w:p w:rsidR="007C4960" w:rsidRPr="00E440A5" w:rsidRDefault="00E440A5" w:rsidP="00E440A5">
      <w:pPr>
        <w:pStyle w:val="1"/>
        <w:spacing w:line="240" w:lineRule="auto"/>
        <w:ind w:firstLine="48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Раздел </w:t>
      </w:r>
      <w:r w:rsidRPr="00E440A5">
        <w:rPr>
          <w:rFonts w:eastAsiaTheme="minorHAnsi"/>
          <w:color w:val="000000"/>
          <w:sz w:val="22"/>
          <w:szCs w:val="22"/>
        </w:rPr>
        <w:t>2.2.2.2.</w:t>
      </w:r>
      <w:r>
        <w:rPr>
          <w:rFonts w:eastAsiaTheme="minorHAnsi"/>
          <w:color w:val="000000"/>
          <w:sz w:val="22"/>
          <w:szCs w:val="22"/>
        </w:rPr>
        <w:t xml:space="preserve"> </w:t>
      </w:r>
      <w:r w:rsidRPr="00E440A5">
        <w:rPr>
          <w:rFonts w:eastAsiaTheme="minorHAnsi"/>
          <w:color w:val="000000"/>
          <w:sz w:val="22"/>
          <w:szCs w:val="22"/>
        </w:rPr>
        <w:t>ООП-НОО</w:t>
      </w:r>
      <w:r>
        <w:rPr>
          <w:rFonts w:eastAsiaTheme="minorHAnsi"/>
          <w:color w:val="000000"/>
          <w:sz w:val="22"/>
          <w:szCs w:val="22"/>
        </w:rPr>
        <w:t xml:space="preserve"> «</w:t>
      </w:r>
      <w:r w:rsidRPr="00E440A5">
        <w:rPr>
          <w:rFonts w:eastAsiaTheme="minorHAnsi"/>
          <w:color w:val="000000"/>
          <w:sz w:val="22"/>
          <w:szCs w:val="22"/>
        </w:rPr>
        <w:t>Литературное чтение</w:t>
      </w:r>
      <w:r>
        <w:rPr>
          <w:rFonts w:eastAsiaTheme="minorHAnsi"/>
          <w:color w:val="000000"/>
          <w:sz w:val="22"/>
          <w:szCs w:val="22"/>
        </w:rPr>
        <w:t>»</w:t>
      </w:r>
      <w:r w:rsidRPr="00E440A5">
        <w:rPr>
          <w:rFonts w:eastAsiaTheme="minorHAnsi"/>
          <w:color w:val="000000"/>
          <w:sz w:val="22"/>
          <w:szCs w:val="22"/>
        </w:rPr>
        <w:t xml:space="preserve"> </w:t>
      </w:r>
      <w:r w:rsidR="00CA0A80">
        <w:rPr>
          <w:rFonts w:eastAsiaTheme="minorHAnsi"/>
          <w:color w:val="000000"/>
          <w:sz w:val="22"/>
          <w:szCs w:val="22"/>
        </w:rPr>
        <w:t>со</w:t>
      </w:r>
      <w:r>
        <w:rPr>
          <w:rFonts w:eastAsiaTheme="minorHAnsi"/>
          <w:color w:val="000000"/>
          <w:sz w:val="22"/>
          <w:szCs w:val="22"/>
        </w:rPr>
        <w:t>держит подраздел «Чтение»</w:t>
      </w:r>
      <w:r w:rsidR="00CA0A80">
        <w:rPr>
          <w:rFonts w:eastAsiaTheme="minorHAnsi"/>
          <w:color w:val="000000"/>
          <w:sz w:val="22"/>
          <w:szCs w:val="22"/>
        </w:rPr>
        <w:t>, который включает в себя</w:t>
      </w:r>
      <w:r>
        <w:rPr>
          <w:rFonts w:eastAsiaTheme="minorHAnsi"/>
          <w:color w:val="000000"/>
          <w:sz w:val="22"/>
          <w:szCs w:val="22"/>
        </w:rPr>
        <w:t xml:space="preserve">: Чтение вслух, Чтение про себя, Работа с разными видами текста, </w:t>
      </w:r>
      <w:r w:rsidRPr="00E440A5">
        <w:rPr>
          <w:rFonts w:eastAsiaTheme="minorHAnsi"/>
          <w:color w:val="000000"/>
          <w:sz w:val="22"/>
          <w:szCs w:val="22"/>
        </w:rPr>
        <w:t>Круг детского чтения</w:t>
      </w:r>
      <w:r>
        <w:rPr>
          <w:rFonts w:eastAsiaTheme="minorHAnsi"/>
          <w:color w:val="000000"/>
          <w:sz w:val="22"/>
          <w:szCs w:val="22"/>
        </w:rPr>
        <w:t xml:space="preserve"> и т.д., что говорит о фактическом дублировании </w:t>
      </w:r>
      <w:r w:rsidRPr="00E440A5">
        <w:rPr>
          <w:rFonts w:eastAsiaTheme="minorHAnsi"/>
          <w:color w:val="000000"/>
          <w:sz w:val="22"/>
          <w:szCs w:val="22"/>
        </w:rPr>
        <w:t>проекта «Осмысленное чтение»</w:t>
      </w:r>
      <w:r>
        <w:rPr>
          <w:rFonts w:eastAsiaTheme="minorHAnsi"/>
          <w:color w:val="000000"/>
          <w:sz w:val="22"/>
          <w:szCs w:val="22"/>
        </w:rPr>
        <w:t xml:space="preserve"> с </w:t>
      </w:r>
      <w:r w:rsidRPr="00E440A5">
        <w:rPr>
          <w:rFonts w:eastAsiaTheme="minorHAnsi"/>
          <w:color w:val="000000"/>
          <w:sz w:val="22"/>
          <w:szCs w:val="22"/>
        </w:rPr>
        <w:t>ООП-НОО</w:t>
      </w:r>
      <w:r>
        <w:rPr>
          <w:rFonts w:eastAsiaTheme="minorHAnsi"/>
          <w:color w:val="000000"/>
          <w:sz w:val="22"/>
          <w:szCs w:val="22"/>
        </w:rPr>
        <w:t>.</w:t>
      </w:r>
    </w:p>
    <w:p w:rsidR="007C4960" w:rsidRPr="007C4960" w:rsidRDefault="007C4960" w:rsidP="00E440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173BA" w:rsidRPr="00A76227" w:rsidRDefault="007173BA" w:rsidP="00E44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  <w:color w:val="000000"/>
        </w:rPr>
        <w:t xml:space="preserve">По моей оценке, Школой допущен ряд грубых нарушений </w:t>
      </w:r>
      <w:r w:rsidRPr="007C4960">
        <w:rPr>
          <w:rFonts w:ascii="Times New Roman" w:hAnsi="Times New Roman" w:cs="Times New Roman"/>
          <w:color w:val="000000"/>
        </w:rPr>
        <w:t>Федерального закона от 29.12.2012 N 273-ФЗ «Об образовании в Российской Федерации» (далее – Закон</w:t>
      </w:r>
      <w:r w:rsidRPr="00A76227">
        <w:rPr>
          <w:rFonts w:ascii="Times New Roman" w:hAnsi="Times New Roman" w:cs="Times New Roman"/>
        </w:rPr>
        <w:t xml:space="preserve"> об образовании), а также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 (далее – </w:t>
      </w:r>
      <w:proofErr w:type="spellStart"/>
      <w:r w:rsidRPr="00A76227">
        <w:rPr>
          <w:rFonts w:ascii="Times New Roman" w:hAnsi="Times New Roman" w:cs="Times New Roman"/>
        </w:rPr>
        <w:t>СанПин</w:t>
      </w:r>
      <w:proofErr w:type="spellEnd"/>
      <w:r w:rsidRPr="00A76227">
        <w:rPr>
          <w:rFonts w:ascii="Times New Roman" w:hAnsi="Times New Roman" w:cs="Times New Roman"/>
        </w:rPr>
        <w:t xml:space="preserve"> от 28.09.2020 №28) в результате чего были нарушены права моего ребенка на качественное и безопасное образование.</w:t>
      </w:r>
    </w:p>
    <w:p w:rsidR="007173BA" w:rsidRDefault="007173BA" w:rsidP="00E440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7173BA" w:rsidRPr="00A76227" w:rsidRDefault="007173BA" w:rsidP="00E440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  <w:bCs/>
        </w:rPr>
        <w:t xml:space="preserve">В результате внедрения в учебный процесс </w:t>
      </w:r>
      <w:r w:rsidRPr="00A76227">
        <w:rPr>
          <w:rFonts w:ascii="Times New Roman" w:hAnsi="Times New Roman" w:cs="Times New Roman"/>
        </w:rPr>
        <w:t>занятий в рамках городского проекта «Осмысленное чтение» было нарушено право моего несовершеннолетнего ребенка на выбор факультативных дисциплин:</w:t>
      </w:r>
    </w:p>
    <w:p w:rsidR="00E440A5" w:rsidRDefault="007173BA" w:rsidP="00E440A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40A5">
        <w:rPr>
          <w:rFonts w:ascii="Times New Roman" w:hAnsi="Times New Roman" w:cs="Times New Roman"/>
        </w:rPr>
        <w:lastRenderedPageBreak/>
        <w:t>Школой не утвержден переч</w:t>
      </w:r>
      <w:r w:rsidR="00E440A5">
        <w:rPr>
          <w:rFonts w:ascii="Times New Roman" w:hAnsi="Times New Roman" w:cs="Times New Roman"/>
        </w:rPr>
        <w:t>е</w:t>
      </w:r>
      <w:r w:rsidRPr="00E440A5">
        <w:rPr>
          <w:rFonts w:ascii="Times New Roman" w:hAnsi="Times New Roman" w:cs="Times New Roman"/>
        </w:rPr>
        <w:t>н</w:t>
      </w:r>
      <w:r w:rsidR="00E440A5">
        <w:rPr>
          <w:rFonts w:ascii="Times New Roman" w:hAnsi="Times New Roman" w:cs="Times New Roman"/>
        </w:rPr>
        <w:t>ь</w:t>
      </w:r>
      <w:r w:rsidRPr="00E440A5">
        <w:rPr>
          <w:rFonts w:ascii="Times New Roman" w:hAnsi="Times New Roman" w:cs="Times New Roman"/>
        </w:rPr>
        <w:t xml:space="preserve"> факультативных дисциплин, включающ</w:t>
      </w:r>
      <w:r w:rsidR="00CA0A80">
        <w:rPr>
          <w:rFonts w:ascii="Times New Roman" w:hAnsi="Times New Roman" w:cs="Times New Roman"/>
        </w:rPr>
        <w:t>ий проект «Осмысленное чтение»;</w:t>
      </w:r>
    </w:p>
    <w:p w:rsidR="00E440A5" w:rsidRDefault="00E440A5" w:rsidP="00E440A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173BA" w:rsidRPr="00E440A5">
        <w:rPr>
          <w:rFonts w:ascii="Times New Roman" w:hAnsi="Times New Roman" w:cs="Times New Roman"/>
        </w:rPr>
        <w:t>одителям (законным представителям) не было предоставлено право выбора участия в данном проекте</w:t>
      </w:r>
      <w:r w:rsidR="00CA0A80">
        <w:rPr>
          <w:rFonts w:ascii="Times New Roman" w:hAnsi="Times New Roman" w:cs="Times New Roman"/>
        </w:rPr>
        <w:t xml:space="preserve"> либо отказа от участия</w:t>
      </w:r>
      <w:r w:rsidR="007173BA" w:rsidRPr="00E440A5">
        <w:rPr>
          <w:rFonts w:ascii="Times New Roman" w:hAnsi="Times New Roman" w:cs="Times New Roman"/>
        </w:rPr>
        <w:t xml:space="preserve">. </w:t>
      </w:r>
    </w:p>
    <w:p w:rsidR="00E440A5" w:rsidRDefault="00E440A5" w:rsidP="00E440A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15F0" w:rsidRDefault="007173BA" w:rsidP="006A15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40A5">
        <w:rPr>
          <w:rFonts w:ascii="Times New Roman" w:hAnsi="Times New Roman" w:cs="Times New Roman"/>
        </w:rPr>
        <w:t xml:space="preserve">Как указывалось выше, </w:t>
      </w:r>
      <w:r w:rsidRPr="00E440A5">
        <w:rPr>
          <w:rFonts w:ascii="Times New Roman" w:hAnsi="Times New Roman" w:cs="Times New Roman"/>
          <w:color w:val="000000"/>
        </w:rPr>
        <w:t>образовательная программа </w:t>
      </w:r>
      <w:hyperlink r:id="rId10" w:tgtFrame="_blank" w:history="1">
        <w:r w:rsidRPr="00E440A5">
          <w:rPr>
            <w:rFonts w:ascii="Times New Roman" w:hAnsi="Times New Roman" w:cs="Times New Roman"/>
            <w:color w:val="000000"/>
          </w:rPr>
          <w:t>«Осмысленное чтение»</w:t>
        </w:r>
      </w:hyperlink>
      <w:r w:rsidRPr="00E440A5">
        <w:rPr>
          <w:rFonts w:ascii="Times New Roman" w:hAnsi="Times New Roman" w:cs="Times New Roman"/>
          <w:color w:val="000000"/>
        </w:rPr>
        <w:t xml:space="preserve"> стартовала </w:t>
      </w:r>
      <w:r w:rsidRPr="00E440A5">
        <w:rPr>
          <w:rFonts w:ascii="Times New Roman" w:hAnsi="Times New Roman" w:cs="Times New Roman"/>
          <w:color w:val="000000"/>
          <w:u w:val="single"/>
        </w:rPr>
        <w:t>в пилотном режиме</w:t>
      </w:r>
      <w:r w:rsidRPr="00E440A5">
        <w:rPr>
          <w:rFonts w:ascii="Times New Roman" w:hAnsi="Times New Roman" w:cs="Times New Roman"/>
          <w:color w:val="000000"/>
        </w:rPr>
        <w:t xml:space="preserve"> в 102 школах Москвы, что говорит о</w:t>
      </w:r>
      <w:r w:rsidR="00E440A5">
        <w:rPr>
          <w:rFonts w:ascii="Times New Roman" w:hAnsi="Times New Roman" w:cs="Times New Roman"/>
          <w:color w:val="000000"/>
        </w:rPr>
        <w:t xml:space="preserve"> </w:t>
      </w:r>
      <w:r w:rsidR="006A15F0">
        <w:rPr>
          <w:rFonts w:ascii="Times New Roman" w:hAnsi="Times New Roman" w:cs="Times New Roman"/>
          <w:color w:val="000000"/>
        </w:rPr>
        <w:t xml:space="preserve">её экспериментальном характере, выходящим за рамки образовательная программы учащихся средней Школы, и, следовательно, не может являться обязательным для учащихся. Из текста </w:t>
      </w:r>
      <w:r w:rsidR="006A15F0" w:rsidRPr="00A76227">
        <w:rPr>
          <w:rFonts w:ascii="Times New Roman" w:hAnsi="Times New Roman" w:cs="Times New Roman"/>
          <w:color w:val="000000"/>
        </w:rPr>
        <w:t>Методических рекомендаци</w:t>
      </w:r>
      <w:r w:rsidR="006D142E">
        <w:rPr>
          <w:rFonts w:ascii="Times New Roman" w:hAnsi="Times New Roman" w:cs="Times New Roman"/>
          <w:color w:val="000000"/>
        </w:rPr>
        <w:t>й</w:t>
      </w:r>
      <w:r w:rsidR="006A15F0">
        <w:rPr>
          <w:rFonts w:ascii="Times New Roman" w:hAnsi="Times New Roman" w:cs="Times New Roman"/>
          <w:color w:val="000000"/>
        </w:rPr>
        <w:t xml:space="preserve"> следует, что данные </w:t>
      </w:r>
      <w:r w:rsidR="006A15F0" w:rsidRPr="006A15F0">
        <w:rPr>
          <w:rFonts w:ascii="Times New Roman" w:hAnsi="Times New Roman" w:cs="Times New Roman"/>
        </w:rPr>
        <w:t>Методические рекомендации</w:t>
      </w:r>
      <w:r w:rsidR="006A15F0">
        <w:rPr>
          <w:rFonts w:ascii="Times New Roman" w:hAnsi="Times New Roman" w:cs="Times New Roman"/>
        </w:rPr>
        <w:t xml:space="preserve"> разработаны для </w:t>
      </w:r>
      <w:r w:rsidR="006A15F0" w:rsidRPr="006A15F0">
        <w:rPr>
          <w:rFonts w:ascii="Times New Roman" w:hAnsi="Times New Roman" w:cs="Times New Roman"/>
        </w:rPr>
        <w:t>формировани</w:t>
      </w:r>
      <w:r w:rsidR="006A15F0">
        <w:rPr>
          <w:rFonts w:ascii="Times New Roman" w:hAnsi="Times New Roman" w:cs="Times New Roman"/>
        </w:rPr>
        <w:t>я</w:t>
      </w:r>
      <w:r w:rsidR="006A15F0" w:rsidRPr="006A15F0">
        <w:rPr>
          <w:rFonts w:ascii="Times New Roman" w:hAnsi="Times New Roman" w:cs="Times New Roman"/>
        </w:rPr>
        <w:t xml:space="preserve"> критического мышления и читательской грамотности у учеников </w:t>
      </w:r>
      <w:r w:rsidR="006A15F0" w:rsidRPr="006A15F0">
        <w:rPr>
          <w:rFonts w:ascii="Times New Roman" w:hAnsi="Times New Roman" w:cs="Times New Roman"/>
          <w:b/>
        </w:rPr>
        <w:t>5-7-х классов</w:t>
      </w:r>
      <w:r w:rsidR="006A15F0">
        <w:rPr>
          <w:rFonts w:ascii="Times New Roman" w:hAnsi="Times New Roman" w:cs="Times New Roman"/>
          <w:b/>
        </w:rPr>
        <w:t xml:space="preserve">. </w:t>
      </w:r>
      <w:r w:rsidR="006A15F0" w:rsidRPr="006A15F0">
        <w:rPr>
          <w:rFonts w:ascii="Times New Roman" w:hAnsi="Times New Roman" w:cs="Times New Roman"/>
        </w:rPr>
        <w:t>Также отдельные модули могут быть применены в работе с учащимися 2-4-х классов.</w:t>
      </w:r>
      <w:r w:rsidR="006A15F0">
        <w:rPr>
          <w:rFonts w:ascii="Times New Roman" w:hAnsi="Times New Roman" w:cs="Times New Roman"/>
        </w:rPr>
        <w:t xml:space="preserve"> </w:t>
      </w:r>
    </w:p>
    <w:p w:rsidR="006A15F0" w:rsidRPr="006A15F0" w:rsidRDefault="006A15F0" w:rsidP="006A15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имеющейся у меня информации данная программы введена во всех класса</w:t>
      </w:r>
      <w:r w:rsidR="001038B3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Школы без какой</w:t>
      </w:r>
      <w:r w:rsidR="001038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либо </w:t>
      </w:r>
      <w:r w:rsidRPr="006A15F0">
        <w:rPr>
          <w:rFonts w:ascii="Times New Roman" w:hAnsi="Times New Roman" w:cs="Times New Roman"/>
        </w:rPr>
        <w:t xml:space="preserve">дифференциации </w:t>
      </w:r>
      <w:r>
        <w:rPr>
          <w:rFonts w:ascii="Times New Roman" w:hAnsi="Times New Roman" w:cs="Times New Roman"/>
        </w:rPr>
        <w:t>и деления на отдельные модули. До родителей учащихся различных классов информация о применение отдельных модулей для различных классов не доведена.</w:t>
      </w:r>
    </w:p>
    <w:p w:rsidR="00D62DDF" w:rsidRPr="00A76227" w:rsidRDefault="00D62DDF" w:rsidP="00D62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DC6" w:rsidRDefault="00165DC6" w:rsidP="006A15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A15F0">
        <w:rPr>
          <w:rFonts w:ascii="Times New Roman" w:hAnsi="Times New Roman" w:cs="Times New Roman"/>
        </w:rPr>
        <w:t>о моим оценк</w:t>
      </w:r>
      <w:r w:rsidR="001038B3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в связи с введением в расписание уроков внеурочных занятий между 2 и 3 уроком</w:t>
      </w:r>
      <w:r w:rsidR="006A15F0">
        <w:rPr>
          <w:rFonts w:ascii="Times New Roman" w:hAnsi="Times New Roman" w:cs="Times New Roman"/>
        </w:rPr>
        <w:t xml:space="preserve"> Школой нарушено право моего ребенка на</w:t>
      </w:r>
      <w:r w:rsidR="006D142E">
        <w:rPr>
          <w:rFonts w:ascii="Times New Roman" w:hAnsi="Times New Roman" w:cs="Times New Roman"/>
        </w:rPr>
        <w:t xml:space="preserve"> выбор</w:t>
      </w:r>
      <w:r w:rsidR="006A15F0">
        <w:rPr>
          <w:rFonts w:ascii="Times New Roman" w:hAnsi="Times New Roman" w:cs="Times New Roman"/>
        </w:rPr>
        <w:t xml:space="preserve"> </w:t>
      </w:r>
      <w:r w:rsidR="006D142E" w:rsidRPr="00A76227">
        <w:rPr>
          <w:rFonts w:ascii="Times New Roman" w:hAnsi="Times New Roman" w:cs="Times New Roman"/>
        </w:rPr>
        <w:t>факультативных</w:t>
      </w:r>
      <w:r w:rsidR="006D142E">
        <w:rPr>
          <w:rFonts w:ascii="Times New Roman" w:hAnsi="Times New Roman" w:cs="Times New Roman"/>
        </w:rPr>
        <w:t xml:space="preserve"> занятий, </w:t>
      </w:r>
      <w:r>
        <w:rPr>
          <w:rFonts w:ascii="Times New Roman" w:hAnsi="Times New Roman" w:cs="Times New Roman"/>
        </w:rPr>
        <w:t xml:space="preserve">так как ребенок не может покинуть школу посреди учебного процесса, вынужден принимать участие во внеурочной деятельности. </w:t>
      </w:r>
    </w:p>
    <w:p w:rsidR="00165DC6" w:rsidRDefault="00165DC6" w:rsidP="006A15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15F0" w:rsidRDefault="00165DC6" w:rsidP="006A15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Школой нарушено право моего ребенка </w:t>
      </w:r>
      <w:r w:rsidR="006D142E">
        <w:rPr>
          <w:rFonts w:ascii="Times New Roman" w:hAnsi="Times New Roman" w:cs="Times New Roman"/>
        </w:rPr>
        <w:t xml:space="preserve">на </w:t>
      </w:r>
      <w:r w:rsidR="006A15F0" w:rsidRPr="00A76227">
        <w:rPr>
          <w:rFonts w:ascii="Times New Roman" w:hAnsi="Times New Roman" w:cs="Times New Roman"/>
        </w:rPr>
        <w:t>безопасные условия обучения</w:t>
      </w:r>
      <w:r>
        <w:rPr>
          <w:rFonts w:ascii="Times New Roman" w:hAnsi="Times New Roman" w:cs="Times New Roman"/>
        </w:rPr>
        <w:t>,</w:t>
      </w:r>
      <w:r w:rsidR="006A1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связи с существенными </w:t>
      </w:r>
      <w:r w:rsidR="006A15F0">
        <w:rPr>
          <w:rFonts w:ascii="Times New Roman" w:hAnsi="Times New Roman" w:cs="Times New Roman"/>
          <w:color w:val="000000"/>
        </w:rPr>
        <w:t>нарушени</w:t>
      </w:r>
      <w:r>
        <w:rPr>
          <w:rFonts w:ascii="Times New Roman" w:hAnsi="Times New Roman" w:cs="Times New Roman"/>
          <w:color w:val="000000"/>
        </w:rPr>
        <w:t>ями</w:t>
      </w:r>
      <w:r w:rsidR="006A15F0">
        <w:rPr>
          <w:rFonts w:ascii="Times New Roman" w:hAnsi="Times New Roman" w:cs="Times New Roman"/>
          <w:color w:val="000000"/>
        </w:rPr>
        <w:t xml:space="preserve"> Школой </w:t>
      </w:r>
      <w:r w:rsidR="006A15F0" w:rsidRPr="00A76227">
        <w:rPr>
          <w:rFonts w:ascii="Times New Roman" w:hAnsi="Times New Roman" w:cs="Times New Roman"/>
        </w:rPr>
        <w:t>государственных санитарно-эпидемиологических правил и</w:t>
      </w:r>
      <w:r w:rsidR="006A15F0" w:rsidRPr="007173BA">
        <w:rPr>
          <w:rFonts w:ascii="Times New Roman" w:hAnsi="Times New Roman" w:cs="Times New Roman"/>
        </w:rPr>
        <w:t xml:space="preserve"> нормативов</w:t>
      </w:r>
      <w:r w:rsidR="006A15F0">
        <w:rPr>
          <w:rFonts w:ascii="Times New Roman" w:hAnsi="Times New Roman" w:cs="Times New Roman"/>
        </w:rPr>
        <w:t>.</w:t>
      </w:r>
    </w:p>
    <w:p w:rsidR="00D62DDF" w:rsidRPr="00A76227" w:rsidRDefault="00F46373" w:rsidP="006A15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6227">
        <w:rPr>
          <w:rFonts w:ascii="Times New Roman" w:hAnsi="Times New Roman" w:cs="Times New Roman"/>
        </w:rPr>
        <w:t xml:space="preserve">В соответствии с пунктом 3.4.16. </w:t>
      </w:r>
      <w:proofErr w:type="spellStart"/>
      <w:r w:rsidRPr="00A76227">
        <w:rPr>
          <w:rFonts w:ascii="Times New Roman" w:hAnsi="Times New Roman" w:cs="Times New Roman"/>
        </w:rPr>
        <w:t>СанПин</w:t>
      </w:r>
      <w:proofErr w:type="spellEnd"/>
      <w:r w:rsidRPr="00A76227">
        <w:rPr>
          <w:rFonts w:ascii="Times New Roman" w:hAnsi="Times New Roman" w:cs="Times New Roman"/>
        </w:rPr>
        <w:t xml:space="preserve"> от 28.09.2020 №28, при реализации образовательных программ должны соблюдаться следующие санитарно-эпидемиологические требования</w:t>
      </w:r>
      <w:r w:rsidR="006A15F0">
        <w:rPr>
          <w:rFonts w:ascii="Times New Roman" w:hAnsi="Times New Roman" w:cs="Times New Roman"/>
        </w:rPr>
        <w:t>:</w:t>
      </w:r>
    </w:p>
    <w:p w:rsidR="00F46373" w:rsidRPr="001038B3" w:rsidRDefault="00F46373" w:rsidP="006A15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1038B3">
        <w:rPr>
          <w:rFonts w:ascii="Times New Roman" w:hAnsi="Times New Roman" w:cs="Times New Roman"/>
          <w:i/>
        </w:rPr>
        <w:t>Объем обязательной части образовательной программы начального общего об</w:t>
      </w:r>
      <w:r w:rsidR="006A15F0" w:rsidRPr="001038B3">
        <w:rPr>
          <w:rFonts w:ascii="Times New Roman" w:hAnsi="Times New Roman" w:cs="Times New Roman"/>
          <w:i/>
        </w:rPr>
        <w:t>разования должен составлять 80%</w:t>
      </w:r>
      <w:r w:rsidRPr="001038B3">
        <w:rPr>
          <w:rFonts w:ascii="Times New Roman" w:hAnsi="Times New Roman" w:cs="Times New Roman"/>
          <w:i/>
        </w:rPr>
        <w:t>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6A15F0" w:rsidRPr="001038B3" w:rsidRDefault="006A15F0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38B3">
        <w:rPr>
          <w:rFonts w:ascii="Times New Roman" w:hAnsi="Times New Roman" w:cs="Times New Roman"/>
        </w:rPr>
        <w:t xml:space="preserve">Введение в учебный процесс </w:t>
      </w:r>
      <w:r w:rsidRPr="001038B3">
        <w:rPr>
          <w:rFonts w:ascii="Times New Roman" w:hAnsi="Times New Roman" w:cs="Times New Roman"/>
          <w:color w:val="000000"/>
        </w:rPr>
        <w:t xml:space="preserve">проекта «Осмысленное чтение» снизило </w:t>
      </w:r>
      <w:r w:rsidR="006F55BB" w:rsidRPr="001038B3">
        <w:rPr>
          <w:rFonts w:ascii="Times New Roman" w:hAnsi="Times New Roman" w:cs="Times New Roman"/>
          <w:color w:val="000000"/>
        </w:rPr>
        <w:t xml:space="preserve">объем </w:t>
      </w:r>
      <w:r w:rsidR="006F55BB" w:rsidRPr="001038B3">
        <w:rPr>
          <w:rFonts w:ascii="Times New Roman" w:hAnsi="Times New Roman" w:cs="Times New Roman"/>
        </w:rPr>
        <w:t>обязательной части образовательной программы за счет сокращения времени уроков и повысило объем необязательной части.</w:t>
      </w:r>
    </w:p>
    <w:p w:rsidR="001023B5" w:rsidRDefault="006F55BB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038B3">
        <w:rPr>
          <w:rFonts w:ascii="Times New Roman" w:hAnsi="Times New Roman" w:cs="Times New Roman"/>
        </w:rPr>
        <w:t>По мо</w:t>
      </w:r>
      <w:r w:rsidR="001023B5">
        <w:rPr>
          <w:rFonts w:ascii="Times New Roman" w:hAnsi="Times New Roman" w:cs="Times New Roman"/>
        </w:rPr>
        <w:t>им</w:t>
      </w:r>
      <w:r w:rsidRPr="001038B3">
        <w:rPr>
          <w:rFonts w:ascii="Times New Roman" w:hAnsi="Times New Roman" w:cs="Times New Roman"/>
        </w:rPr>
        <w:t xml:space="preserve"> оценк</w:t>
      </w:r>
      <w:r w:rsidR="00EE4B50">
        <w:rPr>
          <w:rFonts w:ascii="Times New Roman" w:hAnsi="Times New Roman" w:cs="Times New Roman"/>
        </w:rPr>
        <w:t>а</w:t>
      </w:r>
      <w:r w:rsidR="001023B5">
        <w:rPr>
          <w:rFonts w:ascii="Times New Roman" w:hAnsi="Times New Roman" w:cs="Times New Roman"/>
        </w:rPr>
        <w:t>м</w:t>
      </w:r>
      <w:r w:rsidR="001038B3" w:rsidRPr="001038B3">
        <w:rPr>
          <w:rFonts w:ascii="Times New Roman" w:hAnsi="Times New Roman" w:cs="Times New Roman"/>
        </w:rPr>
        <w:t>,</w:t>
      </w:r>
      <w:r w:rsidRPr="001038B3">
        <w:rPr>
          <w:rFonts w:ascii="Times New Roman" w:hAnsi="Times New Roman" w:cs="Times New Roman"/>
        </w:rPr>
        <w:t xml:space="preserve"> из-за внедрения </w:t>
      </w:r>
      <w:r w:rsidRPr="001038B3">
        <w:rPr>
          <w:rFonts w:ascii="Times New Roman" w:hAnsi="Times New Roman" w:cs="Times New Roman"/>
          <w:color w:val="000000"/>
        </w:rPr>
        <w:t xml:space="preserve">проекта «Осмысленное чтение» объем необязательной части образовательной программы </w:t>
      </w:r>
      <w:r w:rsidR="001023B5">
        <w:rPr>
          <w:rFonts w:ascii="Times New Roman" w:hAnsi="Times New Roman" w:cs="Times New Roman"/>
          <w:color w:val="000000"/>
        </w:rPr>
        <w:t>учащегося 3 класса</w:t>
      </w:r>
      <w:r w:rsidRPr="001038B3">
        <w:rPr>
          <w:rFonts w:ascii="Times New Roman" w:hAnsi="Times New Roman" w:cs="Times New Roman"/>
          <w:color w:val="000000"/>
        </w:rPr>
        <w:t xml:space="preserve"> превысил 20%: мой ребенок во внеурочное время посещает кружок робототехники, уроки </w:t>
      </w:r>
      <w:proofErr w:type="spellStart"/>
      <w:r w:rsidRPr="001038B3">
        <w:rPr>
          <w:rFonts w:ascii="Times New Roman" w:hAnsi="Times New Roman" w:cs="Times New Roman"/>
          <w:color w:val="000000"/>
        </w:rPr>
        <w:t>сальфеджио</w:t>
      </w:r>
      <w:proofErr w:type="spellEnd"/>
      <w:r w:rsidRPr="001038B3">
        <w:rPr>
          <w:rFonts w:ascii="Times New Roman" w:hAnsi="Times New Roman" w:cs="Times New Roman"/>
          <w:color w:val="000000"/>
        </w:rPr>
        <w:t xml:space="preserve">, гитары, </w:t>
      </w:r>
      <w:proofErr w:type="spellStart"/>
      <w:r w:rsidRPr="001038B3">
        <w:rPr>
          <w:rFonts w:ascii="Times New Roman" w:hAnsi="Times New Roman" w:cs="Times New Roman"/>
          <w:color w:val="000000"/>
        </w:rPr>
        <w:t>тхэквандо</w:t>
      </w:r>
      <w:proofErr w:type="spellEnd"/>
      <w:r w:rsidRPr="001038B3">
        <w:rPr>
          <w:rFonts w:ascii="Times New Roman" w:hAnsi="Times New Roman" w:cs="Times New Roman"/>
          <w:color w:val="000000"/>
        </w:rPr>
        <w:t xml:space="preserve"> в количестве не менее 7 </w:t>
      </w:r>
      <w:proofErr w:type="spellStart"/>
      <w:r w:rsidRPr="001038B3">
        <w:rPr>
          <w:rFonts w:ascii="Times New Roman" w:hAnsi="Times New Roman" w:cs="Times New Roman"/>
          <w:color w:val="000000"/>
        </w:rPr>
        <w:t>ак</w:t>
      </w:r>
      <w:proofErr w:type="spellEnd"/>
      <w:r w:rsidRPr="001038B3">
        <w:rPr>
          <w:rFonts w:ascii="Times New Roman" w:hAnsi="Times New Roman" w:cs="Times New Roman"/>
          <w:color w:val="000000"/>
        </w:rPr>
        <w:t xml:space="preserve">. часов в неделю. </w:t>
      </w:r>
    </w:p>
    <w:p w:rsidR="001023B5" w:rsidRDefault="00EE4B50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счёт проведения</w:t>
      </w:r>
      <w:r w:rsidR="001023B5">
        <w:rPr>
          <w:rFonts w:ascii="Times New Roman" w:hAnsi="Times New Roman" w:cs="Times New Roman"/>
          <w:color w:val="000000"/>
        </w:rPr>
        <w:t xml:space="preserve"> 5 дней в неделю уроков по </w:t>
      </w:r>
      <w:r w:rsidR="001023B5" w:rsidRPr="00E440A5">
        <w:rPr>
          <w:rFonts w:ascii="Times New Roman" w:hAnsi="Times New Roman" w:cs="Times New Roman"/>
          <w:color w:val="000000"/>
        </w:rPr>
        <w:t>программ</w:t>
      </w:r>
      <w:r w:rsidR="001023B5">
        <w:rPr>
          <w:rFonts w:ascii="Times New Roman" w:hAnsi="Times New Roman" w:cs="Times New Roman"/>
          <w:color w:val="000000"/>
        </w:rPr>
        <w:t>е</w:t>
      </w:r>
      <w:r w:rsidR="001023B5" w:rsidRPr="00E440A5">
        <w:rPr>
          <w:rFonts w:ascii="Times New Roman" w:hAnsi="Times New Roman" w:cs="Times New Roman"/>
          <w:color w:val="000000"/>
        </w:rPr>
        <w:t> </w:t>
      </w:r>
      <w:hyperlink r:id="rId11" w:tgtFrame="_blank" w:history="1">
        <w:r w:rsidR="001023B5" w:rsidRPr="00E440A5">
          <w:rPr>
            <w:rFonts w:ascii="Times New Roman" w:hAnsi="Times New Roman" w:cs="Times New Roman"/>
            <w:color w:val="000000"/>
          </w:rPr>
          <w:t>«Осмысленное чтение»</w:t>
        </w:r>
      </w:hyperlink>
      <w:r w:rsidR="001023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 объему необязательной части не являющейся частью образовательно программы добавилось 3 с лишним </w:t>
      </w:r>
      <w:proofErr w:type="spellStart"/>
      <w:r>
        <w:rPr>
          <w:rFonts w:ascii="Times New Roman" w:hAnsi="Times New Roman" w:cs="Times New Roman"/>
          <w:color w:val="000000"/>
        </w:rPr>
        <w:t>ак.часа</w:t>
      </w:r>
      <w:proofErr w:type="spellEnd"/>
      <w:r>
        <w:rPr>
          <w:rFonts w:ascii="Times New Roman" w:hAnsi="Times New Roman" w:cs="Times New Roman"/>
          <w:color w:val="000000"/>
        </w:rPr>
        <w:t xml:space="preserve"> в неделю, а объем обязательной части за счёт сокращения времени уроков, снизился с 22 </w:t>
      </w:r>
      <w:proofErr w:type="spellStart"/>
      <w:r>
        <w:rPr>
          <w:rFonts w:ascii="Times New Roman" w:hAnsi="Times New Roman" w:cs="Times New Roman"/>
          <w:color w:val="000000"/>
        </w:rPr>
        <w:t>ак.часов</w:t>
      </w:r>
      <w:proofErr w:type="spellEnd"/>
      <w:r>
        <w:rPr>
          <w:rFonts w:ascii="Times New Roman" w:hAnsi="Times New Roman" w:cs="Times New Roman"/>
          <w:color w:val="000000"/>
        </w:rPr>
        <w:t xml:space="preserve"> до 20.</w:t>
      </w:r>
    </w:p>
    <w:p w:rsidR="006F55BB" w:rsidRPr="001038B3" w:rsidRDefault="006F55BB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038B3">
        <w:rPr>
          <w:rFonts w:ascii="Times New Roman" w:hAnsi="Times New Roman" w:cs="Times New Roman"/>
          <w:color w:val="000000"/>
        </w:rPr>
        <w:t xml:space="preserve">Таким образом </w:t>
      </w:r>
      <w:r w:rsidR="00EE4B50">
        <w:rPr>
          <w:rFonts w:ascii="Times New Roman" w:hAnsi="Times New Roman" w:cs="Times New Roman"/>
          <w:color w:val="000000"/>
        </w:rPr>
        <w:t xml:space="preserve">после введения в Школе </w:t>
      </w:r>
      <w:r w:rsidR="00EE4B50" w:rsidRPr="00E440A5">
        <w:rPr>
          <w:rFonts w:ascii="Times New Roman" w:hAnsi="Times New Roman" w:cs="Times New Roman"/>
          <w:color w:val="000000"/>
        </w:rPr>
        <w:t>программ</w:t>
      </w:r>
      <w:r w:rsidR="00EE4B50">
        <w:rPr>
          <w:rFonts w:ascii="Times New Roman" w:hAnsi="Times New Roman" w:cs="Times New Roman"/>
          <w:color w:val="000000"/>
        </w:rPr>
        <w:t>ы</w:t>
      </w:r>
      <w:r w:rsidR="00EE4B50" w:rsidRPr="00E440A5">
        <w:rPr>
          <w:rFonts w:ascii="Times New Roman" w:hAnsi="Times New Roman" w:cs="Times New Roman"/>
          <w:color w:val="000000"/>
        </w:rPr>
        <w:t> </w:t>
      </w:r>
      <w:hyperlink r:id="rId12" w:tgtFrame="_blank" w:history="1">
        <w:r w:rsidR="00EE4B50" w:rsidRPr="00E440A5">
          <w:rPr>
            <w:rFonts w:ascii="Times New Roman" w:hAnsi="Times New Roman" w:cs="Times New Roman"/>
            <w:color w:val="000000"/>
          </w:rPr>
          <w:t>«Осмысленное чтение»</w:t>
        </w:r>
      </w:hyperlink>
      <w:r w:rsidR="00EE4B50">
        <w:rPr>
          <w:rFonts w:ascii="Times New Roman" w:hAnsi="Times New Roman" w:cs="Times New Roman"/>
          <w:color w:val="000000"/>
        </w:rPr>
        <w:t xml:space="preserve"> </w:t>
      </w:r>
      <w:r w:rsidRPr="001038B3">
        <w:rPr>
          <w:rFonts w:ascii="Times New Roman" w:hAnsi="Times New Roman" w:cs="Times New Roman"/>
          <w:color w:val="000000"/>
        </w:rPr>
        <w:t xml:space="preserve">соотношение обязательной и необязательной части образовательной программы составило </w:t>
      </w:r>
      <w:r w:rsidR="00EE4B50">
        <w:rPr>
          <w:rFonts w:ascii="Times New Roman" w:hAnsi="Times New Roman" w:cs="Times New Roman"/>
          <w:color w:val="000000"/>
        </w:rPr>
        <w:t>66</w:t>
      </w:r>
      <w:r w:rsidRPr="001038B3">
        <w:rPr>
          <w:rFonts w:ascii="Times New Roman" w:hAnsi="Times New Roman" w:cs="Times New Roman"/>
          <w:color w:val="000000"/>
        </w:rPr>
        <w:t>/</w:t>
      </w:r>
      <w:r w:rsidR="00EE4B50">
        <w:rPr>
          <w:rFonts w:ascii="Times New Roman" w:hAnsi="Times New Roman" w:cs="Times New Roman"/>
          <w:color w:val="000000"/>
        </w:rPr>
        <w:t>34 %, т.е. объем обязательной программы стал ниже обязательного на 14%.</w:t>
      </w:r>
    </w:p>
    <w:p w:rsidR="006A15F0" w:rsidRDefault="006A15F0" w:rsidP="0010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6373" w:rsidRPr="001038B3" w:rsidRDefault="00F46373" w:rsidP="001038B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1038B3">
        <w:rPr>
          <w:rFonts w:ascii="Times New Roman" w:hAnsi="Times New Roman" w:cs="Times New Roman"/>
          <w:i/>
        </w:rPr>
        <w:t xml:space="preserve">Часы, отведенные на внеурочную деятельность, должны быть организованы </w:t>
      </w:r>
      <w:r w:rsidRPr="001038B3">
        <w:rPr>
          <w:rFonts w:ascii="Times New Roman" w:hAnsi="Times New Roman" w:cs="Times New Roman"/>
          <w:b/>
          <w:i/>
          <w:u w:val="single"/>
        </w:rPr>
        <w:t>в формах, отличных от урочных</w:t>
      </w:r>
      <w:r w:rsidRPr="001038B3">
        <w:rPr>
          <w:rFonts w:ascii="Times New Roman" w:hAnsi="Times New Roman" w:cs="Times New Roman"/>
          <w:i/>
        </w:rPr>
        <w:t>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1038B3" w:rsidRPr="001038B3" w:rsidRDefault="001038B3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38B3">
        <w:rPr>
          <w:rFonts w:ascii="Times New Roman" w:hAnsi="Times New Roman" w:cs="Times New Roman"/>
        </w:rPr>
        <w:t xml:space="preserve">Фактически дети под видом участие во внеурочной деятельности по проекту </w:t>
      </w:r>
      <w:r w:rsidRPr="001038B3">
        <w:rPr>
          <w:rFonts w:ascii="Times New Roman" w:hAnsi="Times New Roman" w:cs="Times New Roman"/>
          <w:color w:val="000000"/>
        </w:rPr>
        <w:t xml:space="preserve">«Осмысленное чтение» занимаются чтением различных текстов сидя за партой в классе, что говорит о нарушении требований </w:t>
      </w:r>
      <w:proofErr w:type="spellStart"/>
      <w:r w:rsidRPr="001038B3">
        <w:rPr>
          <w:rFonts w:ascii="Times New Roman" w:hAnsi="Times New Roman" w:cs="Times New Roman"/>
        </w:rPr>
        <w:t>СанПин</w:t>
      </w:r>
      <w:proofErr w:type="spellEnd"/>
      <w:r w:rsidRPr="001038B3">
        <w:rPr>
          <w:rFonts w:ascii="Times New Roman" w:hAnsi="Times New Roman" w:cs="Times New Roman"/>
        </w:rPr>
        <w:t xml:space="preserve"> от 28.09.2020 №28 в части форм реализации внеурочной деятельности.</w:t>
      </w:r>
    </w:p>
    <w:p w:rsidR="001038B3" w:rsidRDefault="001038B3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6373" w:rsidRPr="001038B3" w:rsidRDefault="00F46373" w:rsidP="001038B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1038B3">
        <w:rPr>
          <w:rFonts w:ascii="Times New Roman" w:hAnsi="Times New Roman" w:cs="Times New Roman"/>
          <w:i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46373" w:rsidRPr="001038B3" w:rsidRDefault="00F46373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038B3">
        <w:rPr>
          <w:rFonts w:ascii="Times New Roman" w:hAnsi="Times New Roman" w:cs="Times New Roman"/>
          <w:i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46373" w:rsidRPr="001038B3" w:rsidRDefault="00F46373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038B3">
        <w:rPr>
          <w:rFonts w:ascii="Times New Roman" w:hAnsi="Times New Roman" w:cs="Times New Roman"/>
          <w:i/>
        </w:rPr>
        <w:t>для обучающихся 2 - 4 классов - не более 5 уроков и один раз в неделю 6 уроков за</w:t>
      </w:r>
      <w:r w:rsidR="001038B3" w:rsidRPr="001038B3">
        <w:rPr>
          <w:rFonts w:ascii="Times New Roman" w:hAnsi="Times New Roman" w:cs="Times New Roman"/>
          <w:i/>
        </w:rPr>
        <w:t xml:space="preserve"> счет урока физической культуры.</w:t>
      </w:r>
    </w:p>
    <w:p w:rsidR="00F46373" w:rsidRPr="001038B3" w:rsidRDefault="001038B3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038B3">
        <w:rPr>
          <w:rFonts w:ascii="Times New Roman" w:hAnsi="Times New Roman" w:cs="Times New Roman"/>
          <w:b/>
        </w:rPr>
        <w:t xml:space="preserve">После введения в расписание </w:t>
      </w:r>
      <w:r w:rsidRPr="001038B3">
        <w:rPr>
          <w:rFonts w:ascii="Times New Roman" w:hAnsi="Times New Roman" w:cs="Times New Roman"/>
          <w:b/>
          <w:color w:val="000000"/>
        </w:rPr>
        <w:t>проекта «Осмысленное чтение» учащиеся 3го класса учатся по 5 уроков 3 раза в неделю и по 6 уроков 2 раза в неделю.</w:t>
      </w:r>
    </w:p>
    <w:p w:rsidR="001038B3" w:rsidRPr="00A76227" w:rsidRDefault="001038B3" w:rsidP="006A1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6B3A" w:rsidRDefault="00D36B3A" w:rsidP="00103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Письмом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от 12.05.2011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03-296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организации внеурочной деятельности при введении федерального государственного образовательно</w:t>
      </w:r>
      <w:r>
        <w:rPr>
          <w:rFonts w:ascii="Times New Roman" w:hAnsi="Times New Roman" w:cs="Times New Roman"/>
        </w:rPr>
        <w:t>го стандарта общего образования», п</w:t>
      </w:r>
      <w:r>
        <w:rPr>
          <w:rFonts w:ascii="Times New Roman" w:hAnsi="Times New Roman" w:cs="Times New Roman"/>
        </w:rPr>
        <w:t xml:space="preserve">од внеурочной деятельностью в рамках </w:t>
      </w:r>
      <w:r w:rsidRPr="00D36B3A">
        <w:rPr>
          <w:rFonts w:ascii="Times New Roman" w:hAnsi="Times New Roman" w:cs="Times New Roman"/>
        </w:rPr>
        <w:t xml:space="preserve">реализации ФГОС НОО следует </w:t>
      </w:r>
      <w:r>
        <w:rPr>
          <w:rFonts w:ascii="Times New Roman" w:hAnsi="Times New Roman" w:cs="Times New Roman"/>
        </w:rPr>
        <w:t xml:space="preserve">понимать образовательную </w:t>
      </w:r>
      <w:r>
        <w:rPr>
          <w:rFonts w:ascii="Times New Roman" w:hAnsi="Times New Roman" w:cs="Times New Roman"/>
        </w:rPr>
        <w:lastRenderedPageBreak/>
        <w:t>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внеурочная деятельность в начальной школе позволяет решить еще целый ряд очень важных задач:</w:t>
      </w: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благоприятную адаптацию ребенка в школе;</w:t>
      </w: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B3A">
        <w:rPr>
          <w:rFonts w:ascii="Times New Roman" w:hAnsi="Times New Roman" w:cs="Times New Roman"/>
          <w:b/>
        </w:rPr>
        <w:t>оптимизировать учебную нагрузку обучающихся</w:t>
      </w:r>
      <w:r>
        <w:rPr>
          <w:rFonts w:ascii="Times New Roman" w:hAnsi="Times New Roman" w:cs="Times New Roman"/>
        </w:rPr>
        <w:t>;</w:t>
      </w: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улучшить условия для развития ребенка;</w:t>
      </w: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учесть возрастные и индивидуальные особенности обучающихся.</w:t>
      </w: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</w:rPr>
        <w:t>общеинтеллектуальное</w:t>
      </w:r>
      <w:proofErr w:type="spellEnd"/>
      <w:r>
        <w:rPr>
          <w:rFonts w:ascii="Times New Roman" w:hAnsi="Times New Roman" w:cs="Times New Roman"/>
        </w:rPr>
        <w:t xml:space="preserve">, общекультурное), в таких формах как </w:t>
      </w:r>
      <w:r w:rsidRPr="00D36B3A">
        <w:rPr>
          <w:rFonts w:ascii="Times New Roman" w:hAnsi="Times New Roman" w:cs="Times New Roman"/>
          <w:b/>
        </w:rPr>
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</w:t>
      </w:r>
      <w:r>
        <w:rPr>
          <w:rFonts w:ascii="Times New Roman" w:hAnsi="Times New Roman" w:cs="Times New Roman"/>
        </w:rPr>
        <w:t xml:space="preserve"> и других.</w:t>
      </w:r>
    </w:p>
    <w:p w:rsidR="00D36B3A" w:rsidRDefault="00D36B3A" w:rsidP="00D36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06D15" w:rsidRDefault="00C0679C" w:rsidP="00D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обращаю внимание на следующие обстоятельства.</w:t>
      </w:r>
    </w:p>
    <w:p w:rsidR="00D06D15" w:rsidRDefault="00D06D15" w:rsidP="00D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6D15">
        <w:rPr>
          <w:rFonts w:ascii="Times New Roman" w:hAnsi="Times New Roman" w:cs="Times New Roman"/>
        </w:rPr>
        <w:t>9 марта 2022</w:t>
      </w:r>
      <w:r>
        <w:rPr>
          <w:rFonts w:ascii="Times New Roman" w:hAnsi="Times New Roman" w:cs="Times New Roman"/>
        </w:rPr>
        <w:t xml:space="preserve"> года в рамках семинара, </w:t>
      </w:r>
      <w:r w:rsidRPr="00D06D15">
        <w:rPr>
          <w:rFonts w:ascii="Times New Roman" w:hAnsi="Times New Roman" w:cs="Times New Roman"/>
        </w:rPr>
        <w:t>проводи</w:t>
      </w:r>
      <w:r>
        <w:rPr>
          <w:rFonts w:ascii="Times New Roman" w:hAnsi="Times New Roman" w:cs="Times New Roman"/>
        </w:rPr>
        <w:t xml:space="preserve">мого </w:t>
      </w:r>
      <w:r w:rsidRPr="00D06D15">
        <w:rPr>
          <w:rFonts w:ascii="Times New Roman" w:hAnsi="Times New Roman" w:cs="Times New Roman"/>
        </w:rPr>
        <w:t xml:space="preserve">авторами проекта «Осмысленное чтение», была доведена информация, что из направляемых педагогами образовательных организаций города Москвы примеров текстов, взятых из интернета, будет сформировано учебное пособие, по которому будут проходить обучение в следующем учебном году. При этом, согласно Устава в компетенцию ГБОУ </w:t>
      </w:r>
      <w:r>
        <w:rPr>
          <w:rFonts w:ascii="Times New Roman" w:hAnsi="Times New Roman" w:cs="Times New Roman"/>
        </w:rPr>
        <w:t>«</w:t>
      </w:r>
      <w:r w:rsidRPr="00D06D15">
        <w:rPr>
          <w:rFonts w:ascii="Times New Roman" w:hAnsi="Times New Roman" w:cs="Times New Roman"/>
        </w:rPr>
        <w:t>Городской методический центр города Москвы</w:t>
      </w:r>
      <w:r>
        <w:rPr>
          <w:rFonts w:ascii="Times New Roman" w:hAnsi="Times New Roman" w:cs="Times New Roman"/>
        </w:rPr>
        <w:t>»</w:t>
      </w:r>
      <w:r w:rsidRPr="00D06D15">
        <w:rPr>
          <w:rFonts w:ascii="Times New Roman" w:hAnsi="Times New Roman" w:cs="Times New Roman"/>
        </w:rPr>
        <w:t>, являющимся автором данного проекта</w:t>
      </w:r>
      <w:r>
        <w:rPr>
          <w:rFonts w:ascii="Times New Roman" w:hAnsi="Times New Roman" w:cs="Times New Roman"/>
        </w:rPr>
        <w:t>,</w:t>
      </w:r>
      <w:r w:rsidRPr="00D06D15">
        <w:rPr>
          <w:rFonts w:ascii="Times New Roman" w:hAnsi="Times New Roman" w:cs="Times New Roman"/>
        </w:rPr>
        <w:t xml:space="preserve"> не входит разработка учебников. Экспертизой и утверждением перечня учебников, разрешённых для использования в образовательных учреждениях занимается Министерство Просвещения РФ. </w:t>
      </w:r>
    </w:p>
    <w:p w:rsidR="00D06D15" w:rsidRDefault="00D06D15" w:rsidP="00D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6D15">
        <w:rPr>
          <w:rFonts w:ascii="Times New Roman" w:hAnsi="Times New Roman" w:cs="Times New Roman"/>
        </w:rPr>
        <w:t xml:space="preserve">На сайте mosmetod.ru в отсутствует информация о согласовании Министерством Просвещения материалов, предоставляемых в виде учебных пособий образовательным организациям города Москвы. Также отсутствует информация о наделении рабочей группы данного проекта полномочиями по экспертизе учебных пособий, утверждёнными Министерством Просвещения РФ. </w:t>
      </w:r>
    </w:p>
    <w:p w:rsidR="00D06D15" w:rsidRDefault="00D06D15" w:rsidP="00D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6D15">
        <w:rPr>
          <w:rFonts w:ascii="Times New Roman" w:hAnsi="Times New Roman" w:cs="Times New Roman"/>
        </w:rPr>
        <w:t>Таким образом в настоящее время обучавшимся предоставляются учебные пособия, не входящие в перечень, утверждённый Министерством Просвещения города Москвы</w:t>
      </w:r>
      <w:r>
        <w:rPr>
          <w:rFonts w:ascii="Times New Roman" w:hAnsi="Times New Roman" w:cs="Times New Roman"/>
        </w:rPr>
        <w:t xml:space="preserve">, что может также являться нарушением части 2 статьи 28 </w:t>
      </w:r>
      <w:r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30.03.1999 </w:t>
      </w:r>
      <w:r>
        <w:rPr>
          <w:rFonts w:ascii="Times New Roman" w:hAnsi="Times New Roman" w:cs="Times New Roman"/>
        </w:rPr>
        <w:t>№ </w:t>
      </w:r>
      <w:r>
        <w:rPr>
          <w:rFonts w:ascii="Times New Roman" w:hAnsi="Times New Roman" w:cs="Times New Roman"/>
        </w:rPr>
        <w:t>52-ФЗ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 санитарно-эпидемиоло</w:t>
      </w:r>
      <w:r>
        <w:rPr>
          <w:rFonts w:ascii="Times New Roman" w:hAnsi="Times New Roman" w:cs="Times New Roman"/>
        </w:rPr>
        <w:t>гическом благополучии населения» в связи с тем, что применяемы в рамках проекта</w:t>
      </w:r>
      <w:r>
        <w:rPr>
          <w:rFonts w:ascii="Times New Roman" w:hAnsi="Times New Roman" w:cs="Times New Roman"/>
        </w:rPr>
        <w:t xml:space="preserve"> </w:t>
      </w:r>
      <w:r w:rsidRPr="00A76227">
        <w:rPr>
          <w:rFonts w:ascii="Times New Roman" w:hAnsi="Times New Roman" w:cs="Times New Roman"/>
        </w:rPr>
        <w:t>«Осмысленно</w:t>
      </w:r>
      <w:r>
        <w:rPr>
          <w:rFonts w:ascii="Times New Roman" w:hAnsi="Times New Roman" w:cs="Times New Roman"/>
        </w:rPr>
        <w:t>е</w:t>
      </w:r>
      <w:r w:rsidRPr="00A76227">
        <w:rPr>
          <w:rFonts w:ascii="Times New Roman" w:hAnsi="Times New Roman" w:cs="Times New Roman"/>
        </w:rPr>
        <w:t xml:space="preserve"> чтени</w:t>
      </w:r>
      <w:r>
        <w:rPr>
          <w:rFonts w:ascii="Times New Roman" w:hAnsi="Times New Roman" w:cs="Times New Roman"/>
        </w:rPr>
        <w:t>е</w:t>
      </w:r>
      <w:r w:rsidRPr="00A762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рограммы, методики и режимы воспитания и обучения детей </w:t>
      </w:r>
      <w:r>
        <w:rPr>
          <w:rFonts w:ascii="Times New Roman" w:hAnsi="Times New Roman" w:cs="Times New Roman"/>
        </w:rPr>
        <w:t>не имеют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соответствующих </w:t>
      </w:r>
      <w:r>
        <w:rPr>
          <w:rFonts w:ascii="Times New Roman" w:hAnsi="Times New Roman" w:cs="Times New Roman"/>
        </w:rPr>
        <w:t>санитарно-эпидемиологических заключений.</w:t>
      </w:r>
    </w:p>
    <w:p w:rsidR="00D06D15" w:rsidRDefault="00D06D15" w:rsidP="00D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5A8A" w:rsidRDefault="00D06D15" w:rsidP="00D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B3A" w:rsidRPr="00D06D15">
        <w:rPr>
          <w:rFonts w:ascii="Times New Roman" w:hAnsi="Times New Roman" w:cs="Times New Roman"/>
        </w:rPr>
        <w:t>Анализ действующих документов позволяет сделать вывод о допущенных Школой нарушения</w:t>
      </w:r>
      <w:r w:rsidR="00965743" w:rsidRPr="00D06D15">
        <w:rPr>
          <w:rFonts w:ascii="Times New Roman" w:hAnsi="Times New Roman" w:cs="Times New Roman"/>
        </w:rPr>
        <w:t>х</w:t>
      </w:r>
      <w:r w:rsidR="00D36B3A" w:rsidRPr="00D06D15">
        <w:rPr>
          <w:rFonts w:ascii="Times New Roman" w:hAnsi="Times New Roman" w:cs="Times New Roman"/>
        </w:rPr>
        <w:t xml:space="preserve"> Закона об образовании, </w:t>
      </w:r>
      <w:proofErr w:type="spellStart"/>
      <w:r w:rsidR="00D36B3A" w:rsidRPr="00D06D15">
        <w:rPr>
          <w:rFonts w:ascii="Times New Roman" w:hAnsi="Times New Roman" w:cs="Times New Roman"/>
        </w:rPr>
        <w:t>СанПин</w:t>
      </w:r>
      <w:proofErr w:type="spellEnd"/>
      <w:r w:rsidR="00D36B3A" w:rsidRPr="00D06D15">
        <w:rPr>
          <w:rFonts w:ascii="Times New Roman" w:hAnsi="Times New Roman" w:cs="Times New Roman"/>
        </w:rPr>
        <w:t xml:space="preserve"> от 28.09.2020 №28</w:t>
      </w:r>
      <w:r w:rsidR="00D36B3A" w:rsidRPr="00D06D15">
        <w:rPr>
          <w:rFonts w:ascii="Times New Roman" w:hAnsi="Times New Roman" w:cs="Times New Roman"/>
        </w:rPr>
        <w:t>, Методических материалов по организации внеурочной деятельности в образовательных учреждениях, реализующих общеобразовательные</w:t>
      </w:r>
      <w:r w:rsidR="00D36B3A" w:rsidRPr="00D36B3A">
        <w:rPr>
          <w:rFonts w:ascii="Times New Roman" w:hAnsi="Times New Roman" w:cs="Times New Roman"/>
        </w:rPr>
        <w:t xml:space="preserve"> программы</w:t>
      </w:r>
      <w:r w:rsidR="00D36B3A">
        <w:rPr>
          <w:rFonts w:ascii="Times New Roman" w:hAnsi="Times New Roman" w:cs="Times New Roman"/>
        </w:rPr>
        <w:t xml:space="preserve"> </w:t>
      </w:r>
      <w:r w:rsidR="00D36B3A" w:rsidRPr="00D36B3A">
        <w:rPr>
          <w:rFonts w:ascii="Times New Roman" w:hAnsi="Times New Roman" w:cs="Times New Roman"/>
        </w:rPr>
        <w:t>начального общего образования</w:t>
      </w:r>
      <w:r w:rsidR="00D36B3A">
        <w:rPr>
          <w:rFonts w:ascii="Times New Roman" w:hAnsi="Times New Roman" w:cs="Times New Roman"/>
        </w:rPr>
        <w:t xml:space="preserve">, разработанных </w:t>
      </w:r>
      <w:proofErr w:type="spellStart"/>
      <w:r w:rsidR="00D36B3A">
        <w:rPr>
          <w:rFonts w:ascii="Times New Roman" w:hAnsi="Times New Roman" w:cs="Times New Roman"/>
        </w:rPr>
        <w:t>Минобрнауки</w:t>
      </w:r>
      <w:proofErr w:type="spellEnd"/>
      <w:r w:rsidR="00D36B3A">
        <w:rPr>
          <w:rFonts w:ascii="Times New Roman" w:hAnsi="Times New Roman" w:cs="Times New Roman"/>
        </w:rPr>
        <w:t xml:space="preserve"> РФ</w:t>
      </w:r>
      <w:r w:rsidR="00D36B3A">
        <w:rPr>
          <w:rFonts w:ascii="Times New Roman" w:hAnsi="Times New Roman" w:cs="Times New Roman"/>
        </w:rPr>
        <w:t>.</w:t>
      </w:r>
    </w:p>
    <w:p w:rsidR="00CF4BC8" w:rsidRDefault="00CF4BC8" w:rsidP="00CF4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4BC8" w:rsidRPr="003024A2" w:rsidRDefault="00CF4BC8" w:rsidP="00CF4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24A2">
        <w:rPr>
          <w:rFonts w:ascii="Times New Roman" w:hAnsi="Times New Roman" w:cs="Times New Roman"/>
          <w:b/>
        </w:rPr>
        <w:t>На основании изложенного, прошу:</w:t>
      </w:r>
    </w:p>
    <w:p w:rsidR="00147B1C" w:rsidRPr="00147B1C" w:rsidRDefault="00CF4BC8" w:rsidP="00147B1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4BC8">
        <w:rPr>
          <w:rFonts w:ascii="Times New Roman" w:hAnsi="Times New Roman" w:cs="Times New Roman"/>
        </w:rPr>
        <w:t xml:space="preserve">Провести проверку деятельности </w:t>
      </w:r>
      <w:r w:rsidRPr="00CF4BC8">
        <w:rPr>
          <w:rFonts w:ascii="Times New Roman" w:hAnsi="Times New Roman" w:cs="Times New Roman"/>
        </w:rPr>
        <w:t>ГБОУ «Школа №1080»</w:t>
      </w:r>
      <w:r w:rsidRPr="00CF4BC8">
        <w:rPr>
          <w:rFonts w:ascii="Times New Roman" w:hAnsi="Times New Roman" w:cs="Times New Roman"/>
        </w:rPr>
        <w:t xml:space="preserve"> на предмет обоснованности включения в учебный процесс</w:t>
      </w:r>
      <w:r>
        <w:rPr>
          <w:rFonts w:ascii="Times New Roman" w:hAnsi="Times New Roman" w:cs="Times New Roman"/>
        </w:rPr>
        <w:t xml:space="preserve"> </w:t>
      </w:r>
      <w:r w:rsidRPr="00CF4BC8">
        <w:rPr>
          <w:rFonts w:ascii="Times New Roman" w:hAnsi="Times New Roman" w:cs="Times New Roman"/>
        </w:rPr>
        <w:t>под видом внеурочной деятельности</w:t>
      </w:r>
      <w:r w:rsidRPr="00CF4BC8">
        <w:rPr>
          <w:rFonts w:ascii="Times New Roman" w:hAnsi="Times New Roman" w:cs="Times New Roman"/>
        </w:rPr>
        <w:t xml:space="preserve"> урочных занятий </w:t>
      </w:r>
      <w:r>
        <w:rPr>
          <w:rFonts w:ascii="Times New Roman" w:hAnsi="Times New Roman" w:cs="Times New Roman"/>
        </w:rPr>
        <w:t xml:space="preserve">(проводимых в классе) </w:t>
      </w: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функциональной грамотности </w:t>
      </w:r>
      <w:r>
        <w:rPr>
          <w:rFonts w:ascii="Times New Roman" w:hAnsi="Times New Roman" w:cs="Times New Roman"/>
        </w:rPr>
        <w:t xml:space="preserve">в рамках городской программы </w:t>
      </w:r>
      <w:r w:rsidRPr="00A76227">
        <w:rPr>
          <w:rFonts w:ascii="Times New Roman" w:hAnsi="Times New Roman" w:cs="Times New Roman"/>
        </w:rPr>
        <w:t>«Осмысленно</w:t>
      </w:r>
      <w:r>
        <w:rPr>
          <w:rFonts w:ascii="Times New Roman" w:hAnsi="Times New Roman" w:cs="Times New Roman"/>
        </w:rPr>
        <w:t>е</w:t>
      </w:r>
      <w:r w:rsidRPr="00A76227">
        <w:rPr>
          <w:rFonts w:ascii="Times New Roman" w:hAnsi="Times New Roman" w:cs="Times New Roman"/>
        </w:rPr>
        <w:t xml:space="preserve"> чтени</w:t>
      </w:r>
      <w:r>
        <w:rPr>
          <w:rFonts w:ascii="Times New Roman" w:hAnsi="Times New Roman" w:cs="Times New Roman"/>
        </w:rPr>
        <w:t>е</w:t>
      </w:r>
      <w:r w:rsidRPr="00A762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без получения со стороны </w:t>
      </w:r>
      <w:proofErr w:type="gramStart"/>
      <w:r>
        <w:rPr>
          <w:rFonts w:ascii="Times New Roman" w:hAnsi="Times New Roman" w:cs="Times New Roman"/>
        </w:rPr>
        <w:t>родителей</w:t>
      </w:r>
      <w:proofErr w:type="gramEnd"/>
      <w:r>
        <w:rPr>
          <w:rFonts w:ascii="Times New Roman" w:hAnsi="Times New Roman" w:cs="Times New Roman"/>
        </w:rPr>
        <w:t xml:space="preserve"> несовершеннолетних учащихся согласия на участие в такой внеурочной деятельности. Оценить соответствие </w:t>
      </w:r>
      <w:r w:rsidR="00147B1C">
        <w:rPr>
          <w:rFonts w:ascii="Times New Roman" w:hAnsi="Times New Roman" w:cs="Times New Roman"/>
        </w:rPr>
        <w:t xml:space="preserve">реализации Школой </w:t>
      </w:r>
      <w:r w:rsidR="00147B1C">
        <w:rPr>
          <w:rFonts w:ascii="Times New Roman" w:hAnsi="Times New Roman" w:cs="Times New Roman"/>
        </w:rPr>
        <w:t xml:space="preserve">программы </w:t>
      </w:r>
      <w:r w:rsidR="00147B1C" w:rsidRPr="00A76227">
        <w:rPr>
          <w:rFonts w:ascii="Times New Roman" w:hAnsi="Times New Roman" w:cs="Times New Roman"/>
        </w:rPr>
        <w:t>«Осмысленно</w:t>
      </w:r>
      <w:r w:rsidR="00147B1C">
        <w:rPr>
          <w:rFonts w:ascii="Times New Roman" w:hAnsi="Times New Roman" w:cs="Times New Roman"/>
        </w:rPr>
        <w:t>е</w:t>
      </w:r>
      <w:r w:rsidR="00147B1C" w:rsidRPr="00A76227">
        <w:rPr>
          <w:rFonts w:ascii="Times New Roman" w:hAnsi="Times New Roman" w:cs="Times New Roman"/>
        </w:rPr>
        <w:t xml:space="preserve"> чтени</w:t>
      </w:r>
      <w:r w:rsidR="00147B1C">
        <w:rPr>
          <w:rFonts w:ascii="Times New Roman" w:hAnsi="Times New Roman" w:cs="Times New Roman"/>
        </w:rPr>
        <w:t>е</w:t>
      </w:r>
      <w:r w:rsidR="00147B1C" w:rsidRPr="00A76227">
        <w:rPr>
          <w:rFonts w:ascii="Times New Roman" w:hAnsi="Times New Roman" w:cs="Times New Roman"/>
        </w:rPr>
        <w:t>»</w:t>
      </w:r>
      <w:r w:rsidR="00147B1C">
        <w:rPr>
          <w:rFonts w:ascii="Times New Roman" w:hAnsi="Times New Roman" w:cs="Times New Roman"/>
        </w:rPr>
        <w:t xml:space="preserve"> </w:t>
      </w:r>
      <w:r w:rsidR="00147B1C" w:rsidRPr="00147B1C">
        <w:rPr>
          <w:rFonts w:ascii="Times New Roman" w:hAnsi="Times New Roman" w:cs="Times New Roman"/>
        </w:rPr>
        <w:t>Письм</w:t>
      </w:r>
      <w:r w:rsidR="00147B1C" w:rsidRPr="00147B1C">
        <w:rPr>
          <w:rFonts w:ascii="Times New Roman" w:hAnsi="Times New Roman" w:cs="Times New Roman"/>
        </w:rPr>
        <w:t xml:space="preserve">у </w:t>
      </w:r>
      <w:proofErr w:type="spellStart"/>
      <w:r w:rsidR="00147B1C">
        <w:rPr>
          <w:rFonts w:ascii="Times New Roman" w:hAnsi="Times New Roman" w:cs="Times New Roman"/>
        </w:rPr>
        <w:t>Минобрнауки</w:t>
      </w:r>
      <w:proofErr w:type="spellEnd"/>
      <w:r w:rsidR="00147B1C">
        <w:rPr>
          <w:rFonts w:ascii="Times New Roman" w:hAnsi="Times New Roman" w:cs="Times New Roman"/>
        </w:rPr>
        <w:t xml:space="preserve"> РФ от 12.05.2011 №</w:t>
      </w:r>
      <w:r w:rsidR="00147B1C" w:rsidRPr="00147B1C">
        <w:rPr>
          <w:rFonts w:ascii="Times New Roman" w:hAnsi="Times New Roman" w:cs="Times New Roman"/>
        </w:rPr>
        <w:t>03-296</w:t>
      </w:r>
      <w:r w:rsidR="00147B1C">
        <w:rPr>
          <w:rFonts w:ascii="Times New Roman" w:hAnsi="Times New Roman" w:cs="Times New Roman"/>
        </w:rPr>
        <w:t>;</w:t>
      </w:r>
    </w:p>
    <w:p w:rsidR="00147B1C" w:rsidRDefault="00147B1C" w:rsidP="00147B1C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113CB1" w:rsidRPr="00113CB1" w:rsidRDefault="00CF4BC8" w:rsidP="00113CB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проверку соблюдения </w:t>
      </w:r>
      <w:r w:rsidR="00147B1C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колой </w:t>
      </w:r>
      <w:r w:rsidR="00147B1C" w:rsidRPr="00A76227">
        <w:rPr>
          <w:rFonts w:ascii="Times New Roman" w:hAnsi="Times New Roman" w:cs="Times New Roman"/>
        </w:rPr>
        <w:t>при реализации образовательных программ</w:t>
      </w:r>
      <w:r w:rsidR="00965743">
        <w:rPr>
          <w:rFonts w:ascii="Times New Roman" w:hAnsi="Times New Roman" w:cs="Times New Roman"/>
        </w:rPr>
        <w:t xml:space="preserve"> </w:t>
      </w:r>
      <w:r w:rsidR="00965743">
        <w:rPr>
          <w:rFonts w:ascii="Times New Roman" w:hAnsi="Times New Roman" w:cs="Times New Roman"/>
        </w:rPr>
        <w:t>требований</w:t>
      </w:r>
      <w:r w:rsidR="00147B1C">
        <w:rPr>
          <w:rFonts w:ascii="Times New Roman" w:hAnsi="Times New Roman" w:cs="Times New Roman"/>
        </w:rPr>
        <w:t xml:space="preserve">, предусмотренных </w:t>
      </w:r>
      <w:r w:rsidR="00147B1C" w:rsidRPr="00A76227">
        <w:rPr>
          <w:rFonts w:ascii="Times New Roman" w:hAnsi="Times New Roman" w:cs="Times New Roman"/>
        </w:rPr>
        <w:t>пунктом 3.</w:t>
      </w:r>
      <w:r w:rsidR="00147B1C">
        <w:rPr>
          <w:rFonts w:ascii="Times New Roman" w:hAnsi="Times New Roman" w:cs="Times New Roman"/>
        </w:rPr>
        <w:t xml:space="preserve">4.16. </w:t>
      </w:r>
      <w:proofErr w:type="spellStart"/>
      <w:r w:rsidR="00147B1C">
        <w:rPr>
          <w:rFonts w:ascii="Times New Roman" w:hAnsi="Times New Roman" w:cs="Times New Roman"/>
        </w:rPr>
        <w:t>СанПин</w:t>
      </w:r>
      <w:proofErr w:type="spellEnd"/>
      <w:r w:rsidR="00147B1C">
        <w:rPr>
          <w:rFonts w:ascii="Times New Roman" w:hAnsi="Times New Roman" w:cs="Times New Roman"/>
        </w:rPr>
        <w:t xml:space="preserve"> от 28.09.2020 №28</w:t>
      </w:r>
      <w:r w:rsidR="00113CB1">
        <w:rPr>
          <w:rFonts w:ascii="Times New Roman" w:hAnsi="Times New Roman" w:cs="Times New Roman"/>
        </w:rPr>
        <w:t>:</w:t>
      </w:r>
    </w:p>
    <w:p w:rsidR="00113CB1" w:rsidRPr="00113CB1" w:rsidRDefault="00113CB1" w:rsidP="00113CB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113CB1">
        <w:rPr>
          <w:rFonts w:ascii="Times New Roman" w:hAnsi="Times New Roman" w:cs="Times New Roman"/>
        </w:rPr>
        <w:t>нарушение баланса обязательных и необязательных частей образовательной программы;</w:t>
      </w:r>
    </w:p>
    <w:p w:rsidR="00113CB1" w:rsidRPr="00113CB1" w:rsidRDefault="00113CB1" w:rsidP="00113CB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113CB1">
        <w:rPr>
          <w:rFonts w:ascii="Times New Roman" w:hAnsi="Times New Roman" w:cs="Times New Roman"/>
        </w:rPr>
        <w:t xml:space="preserve">нарушение формата внеурочной деятельности при реализации программы </w:t>
      </w:r>
      <w:r w:rsidRPr="00113CB1">
        <w:rPr>
          <w:rFonts w:ascii="Times New Roman" w:hAnsi="Times New Roman" w:cs="Times New Roman"/>
        </w:rPr>
        <w:t>«Осмысленное чтение»</w:t>
      </w:r>
      <w:r w:rsidRPr="00113CB1">
        <w:rPr>
          <w:rFonts w:ascii="Times New Roman" w:hAnsi="Times New Roman" w:cs="Times New Roman"/>
        </w:rPr>
        <w:t>;</w:t>
      </w:r>
    </w:p>
    <w:p w:rsidR="00CF4BC8" w:rsidRPr="00113CB1" w:rsidRDefault="00113CB1" w:rsidP="00113CB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Times New Roman" w:hAnsi="Times New Roman" w:cs="Times New Roman"/>
        </w:rPr>
      </w:pPr>
      <w:r w:rsidRPr="00113CB1">
        <w:rPr>
          <w:rFonts w:ascii="Times New Roman" w:hAnsi="Times New Roman" w:cs="Times New Roman"/>
        </w:rPr>
        <w:t>нарушение требований по максимально допустимой недельной нагрузк</w:t>
      </w:r>
      <w:r w:rsidR="00E6063A">
        <w:rPr>
          <w:rFonts w:ascii="Times New Roman" w:hAnsi="Times New Roman" w:cs="Times New Roman"/>
        </w:rPr>
        <w:t>е</w:t>
      </w:r>
      <w:r w:rsidRPr="00113CB1">
        <w:rPr>
          <w:rFonts w:ascii="Times New Roman" w:hAnsi="Times New Roman" w:cs="Times New Roman"/>
        </w:rPr>
        <w:t xml:space="preserve"> в связи с фактической подменой понятий «урочная» и «внеурочная» деятельность и включения в школьное расписание под видом большой перемены между 2 и 3 уроком продолжительностью 1 час 10 минут обязательного урока по функциональной грамотности.</w:t>
      </w:r>
    </w:p>
    <w:p w:rsidR="00147B1C" w:rsidRPr="00147B1C" w:rsidRDefault="00147B1C" w:rsidP="00147B1C">
      <w:pPr>
        <w:pStyle w:val="a8"/>
        <w:rPr>
          <w:rFonts w:ascii="Times New Roman" w:hAnsi="Times New Roman" w:cs="Times New Roman"/>
        </w:rPr>
      </w:pPr>
    </w:p>
    <w:p w:rsidR="00147B1C" w:rsidRDefault="002238FA" w:rsidP="0014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2238FA" w:rsidRDefault="002238FA" w:rsidP="0014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sectPr w:rsidR="002238FA" w:rsidSect="00D06D1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AF" w:rsidRDefault="003F0AAF" w:rsidP="00552B61">
      <w:pPr>
        <w:spacing w:after="0" w:line="240" w:lineRule="auto"/>
      </w:pPr>
      <w:r>
        <w:separator/>
      </w:r>
    </w:p>
  </w:endnote>
  <w:endnote w:type="continuationSeparator" w:id="0">
    <w:p w:rsidR="003F0AAF" w:rsidRDefault="003F0AAF" w:rsidP="0055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AF" w:rsidRDefault="003F0AAF" w:rsidP="00552B61">
      <w:pPr>
        <w:spacing w:after="0" w:line="240" w:lineRule="auto"/>
      </w:pPr>
      <w:r>
        <w:separator/>
      </w:r>
    </w:p>
  </w:footnote>
  <w:footnote w:type="continuationSeparator" w:id="0">
    <w:p w:rsidR="003F0AAF" w:rsidRDefault="003F0AAF" w:rsidP="00552B61">
      <w:pPr>
        <w:spacing w:after="0" w:line="240" w:lineRule="auto"/>
      </w:pPr>
      <w:r>
        <w:continuationSeparator/>
      </w:r>
    </w:p>
  </w:footnote>
  <w:footnote w:id="1">
    <w:p w:rsidR="00C0679C" w:rsidRPr="00C0679C" w:rsidRDefault="00C0679C">
      <w:pPr>
        <w:pStyle w:val="a5"/>
        <w:rPr>
          <w:rFonts w:ascii="Times New Roman" w:hAnsi="Times New Roman" w:cs="Times New Roman"/>
        </w:rPr>
      </w:pPr>
      <w:r w:rsidRPr="00C0679C">
        <w:rPr>
          <w:rStyle w:val="a7"/>
          <w:rFonts w:ascii="Times New Roman" w:hAnsi="Times New Roman" w:cs="Times New Roman"/>
        </w:rPr>
        <w:footnoteRef/>
      </w:r>
      <w:r w:rsidRPr="00C0679C">
        <w:rPr>
          <w:rFonts w:ascii="Times New Roman" w:hAnsi="Times New Roman" w:cs="Times New Roman"/>
        </w:rPr>
        <w:t xml:space="preserve"> https://www.mos.ru/news/item/98505073/</w:t>
      </w:r>
    </w:p>
  </w:footnote>
  <w:footnote w:id="2">
    <w:p w:rsidR="007173BA" w:rsidRPr="00E440A5" w:rsidRDefault="007173BA" w:rsidP="007173BA">
      <w:pPr>
        <w:pStyle w:val="a5"/>
        <w:rPr>
          <w:rFonts w:ascii="Times New Roman" w:hAnsi="Times New Roman" w:cs="Times New Roman"/>
        </w:rPr>
      </w:pPr>
      <w:r w:rsidRPr="00C0679C">
        <w:rPr>
          <w:rStyle w:val="a7"/>
          <w:rFonts w:ascii="Times New Roman" w:hAnsi="Times New Roman" w:cs="Times New Roman"/>
        </w:rPr>
        <w:footnoteRef/>
      </w:r>
      <w:r w:rsidRPr="00C0679C">
        <w:rPr>
          <w:rFonts w:ascii="Times New Roman" w:hAnsi="Times New Roman" w:cs="Times New Roman"/>
        </w:rPr>
        <w:t xml:space="preserve"> https://mosmetod.ru/centr/proekty/osmysl-chtenie/osm-chtenie.html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56A"/>
    <w:multiLevelType w:val="hybridMultilevel"/>
    <w:tmpl w:val="F148175C"/>
    <w:lvl w:ilvl="0" w:tplc="9288E926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72A"/>
    <w:multiLevelType w:val="hybridMultilevel"/>
    <w:tmpl w:val="ECCAAD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1605A"/>
    <w:multiLevelType w:val="multilevel"/>
    <w:tmpl w:val="29CE5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A17436"/>
    <w:multiLevelType w:val="hybridMultilevel"/>
    <w:tmpl w:val="13C0FEC0"/>
    <w:lvl w:ilvl="0" w:tplc="64B29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CB73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103923"/>
    <w:multiLevelType w:val="hybridMultilevel"/>
    <w:tmpl w:val="4CDE6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DB77CDA"/>
    <w:multiLevelType w:val="hybridMultilevel"/>
    <w:tmpl w:val="2F264D64"/>
    <w:lvl w:ilvl="0" w:tplc="6E08C33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F9C0D09"/>
    <w:multiLevelType w:val="multilevel"/>
    <w:tmpl w:val="97C85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3530B6"/>
    <w:multiLevelType w:val="hybridMultilevel"/>
    <w:tmpl w:val="4D3ED572"/>
    <w:lvl w:ilvl="0" w:tplc="F4B2D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E"/>
    <w:rsid w:val="000B2DAC"/>
    <w:rsid w:val="001023B5"/>
    <w:rsid w:val="001038B3"/>
    <w:rsid w:val="00113CB1"/>
    <w:rsid w:val="00143C52"/>
    <w:rsid w:val="00147B1C"/>
    <w:rsid w:val="00165DC6"/>
    <w:rsid w:val="002238FA"/>
    <w:rsid w:val="002567F3"/>
    <w:rsid w:val="003024A2"/>
    <w:rsid w:val="003232A7"/>
    <w:rsid w:val="0033734E"/>
    <w:rsid w:val="00337A83"/>
    <w:rsid w:val="003B5855"/>
    <w:rsid w:val="003F0AAF"/>
    <w:rsid w:val="004468CD"/>
    <w:rsid w:val="004C7765"/>
    <w:rsid w:val="00552B61"/>
    <w:rsid w:val="005D6FB8"/>
    <w:rsid w:val="006A15F0"/>
    <w:rsid w:val="006A5150"/>
    <w:rsid w:val="006C5DA8"/>
    <w:rsid w:val="006D142E"/>
    <w:rsid w:val="006F55BB"/>
    <w:rsid w:val="007173BA"/>
    <w:rsid w:val="00744BC8"/>
    <w:rsid w:val="00774D19"/>
    <w:rsid w:val="007C4960"/>
    <w:rsid w:val="007E2581"/>
    <w:rsid w:val="0080156F"/>
    <w:rsid w:val="00860B0C"/>
    <w:rsid w:val="008869D9"/>
    <w:rsid w:val="00965743"/>
    <w:rsid w:val="0097245B"/>
    <w:rsid w:val="009C2099"/>
    <w:rsid w:val="00A44F59"/>
    <w:rsid w:val="00A45A8A"/>
    <w:rsid w:val="00A76227"/>
    <w:rsid w:val="00A84D45"/>
    <w:rsid w:val="00AC5963"/>
    <w:rsid w:val="00AD575C"/>
    <w:rsid w:val="00B0621D"/>
    <w:rsid w:val="00C0679C"/>
    <w:rsid w:val="00C35C8A"/>
    <w:rsid w:val="00C8482D"/>
    <w:rsid w:val="00CA0A80"/>
    <w:rsid w:val="00CF4BC8"/>
    <w:rsid w:val="00D06D15"/>
    <w:rsid w:val="00D36B3A"/>
    <w:rsid w:val="00D62DDF"/>
    <w:rsid w:val="00D8520F"/>
    <w:rsid w:val="00DC4BC7"/>
    <w:rsid w:val="00E440A5"/>
    <w:rsid w:val="00E6063A"/>
    <w:rsid w:val="00EE4B50"/>
    <w:rsid w:val="00F3152D"/>
    <w:rsid w:val="00F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3802"/>
  <w15:chartTrackingRefBased/>
  <w15:docId w15:val="{D48A110C-6C46-4676-9B43-04599E0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774D19"/>
    <w:rPr>
      <w:b/>
      <w:bCs/>
    </w:rPr>
  </w:style>
  <w:style w:type="character" w:styleId="a4">
    <w:name w:val="Hyperlink"/>
    <w:basedOn w:val="a0"/>
    <w:uiPriority w:val="99"/>
    <w:unhideWhenUsed/>
    <w:rsid w:val="00552B6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52B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2B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2B61"/>
    <w:rPr>
      <w:vertAlign w:val="superscript"/>
    </w:rPr>
  </w:style>
  <w:style w:type="paragraph" w:styleId="a8">
    <w:name w:val="List Paragraph"/>
    <w:basedOn w:val="a"/>
    <w:uiPriority w:val="34"/>
    <w:qFormat/>
    <w:rsid w:val="00A84D45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C496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7C496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D06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smetod.ru/centr/proekty/osmysl-chtenie/osm-cht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metod.ru/centr/proekty/osmysl-chtenie/osm-chten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smetod.ru/centr/proekty/osmysl-chtenie/osm-cht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centr/proekty/osmysl-chtenie/osm-cht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9F3E-0751-4D5F-AC1C-67A4D367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Болтенко Александр Сергеевич</cp:lastModifiedBy>
  <cp:revision>2</cp:revision>
  <cp:lastPrinted>2022-03-10T09:41:00Z</cp:lastPrinted>
  <dcterms:created xsi:type="dcterms:W3CDTF">2022-03-10T09:52:00Z</dcterms:created>
  <dcterms:modified xsi:type="dcterms:W3CDTF">2022-03-10T09:52:00Z</dcterms:modified>
</cp:coreProperties>
</file>